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DF" w:rsidRDefault="00FB67DF" w:rsidP="00FB67DF">
      <w:pPr>
        <w:pStyle w:val="a3"/>
        <w:spacing w:before="0" w:beforeAutospacing="0" w:after="0"/>
        <w:jc w:val="center"/>
        <w:rPr>
          <w:b/>
          <w:bCs/>
          <w:color w:val="000000"/>
          <w:sz w:val="28"/>
          <w:szCs w:val="28"/>
        </w:rPr>
      </w:pPr>
      <w:r>
        <w:rPr>
          <w:noProof/>
          <w:color w:val="000000"/>
        </w:rPr>
        <w:drawing>
          <wp:inline distT="0" distB="0" distL="0" distR="0">
            <wp:extent cx="904875" cy="838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solidFill>
                      <a:srgbClr val="FFFFFF"/>
                    </a:solidFill>
                    <a:ln>
                      <a:noFill/>
                    </a:ln>
                  </pic:spPr>
                </pic:pic>
              </a:graphicData>
            </a:graphic>
          </wp:inline>
        </w:drawing>
      </w:r>
    </w:p>
    <w:p w:rsidR="00FB67DF" w:rsidRPr="00C516D9" w:rsidRDefault="00FB67DF" w:rsidP="00FB67DF">
      <w:pPr>
        <w:pStyle w:val="a3"/>
        <w:spacing w:before="0" w:beforeAutospacing="0" w:after="0"/>
        <w:jc w:val="center"/>
        <w:rPr>
          <w:b/>
          <w:bCs/>
          <w:color w:val="000000"/>
          <w:sz w:val="28"/>
          <w:szCs w:val="28"/>
        </w:rPr>
      </w:pPr>
      <w:r w:rsidRPr="00C516D9">
        <w:rPr>
          <w:b/>
          <w:bCs/>
          <w:color w:val="000000"/>
          <w:sz w:val="28"/>
          <w:szCs w:val="28"/>
        </w:rPr>
        <w:t xml:space="preserve">КОМИТЕТ ВЕТЕРИНАРИИ С ГОСВЕТИНСПЕКЦИЕЙ </w:t>
      </w:r>
    </w:p>
    <w:p w:rsidR="00FB67DF" w:rsidRPr="00C516D9" w:rsidRDefault="00FB67DF" w:rsidP="00FB67DF">
      <w:pPr>
        <w:pStyle w:val="a3"/>
        <w:spacing w:before="0" w:beforeAutospacing="0" w:after="0"/>
        <w:jc w:val="center"/>
        <w:rPr>
          <w:b/>
          <w:sz w:val="28"/>
          <w:szCs w:val="28"/>
        </w:rPr>
      </w:pPr>
      <w:r w:rsidRPr="00C516D9">
        <w:rPr>
          <w:b/>
          <w:bCs/>
          <w:color w:val="000000"/>
          <w:sz w:val="28"/>
          <w:szCs w:val="28"/>
        </w:rPr>
        <w:t>РЕСПУБЛИКИ АЛТАЙ</w:t>
      </w:r>
    </w:p>
    <w:p w:rsidR="00FB67DF" w:rsidRDefault="00FB67DF" w:rsidP="00FB67DF">
      <w:pPr>
        <w:pStyle w:val="a3"/>
        <w:spacing w:before="0" w:beforeAutospacing="0" w:after="0"/>
        <w:jc w:val="center"/>
        <w:rPr>
          <w:b/>
          <w:bCs/>
          <w:color w:val="000000"/>
          <w:sz w:val="28"/>
          <w:szCs w:val="28"/>
        </w:rPr>
      </w:pPr>
    </w:p>
    <w:p w:rsidR="00FB67DF" w:rsidRPr="00A32EF2" w:rsidRDefault="00FB67DF" w:rsidP="00FB67DF">
      <w:pPr>
        <w:pStyle w:val="a3"/>
        <w:spacing w:before="0" w:beforeAutospacing="0" w:after="0"/>
        <w:jc w:val="center"/>
        <w:rPr>
          <w:b/>
          <w:bCs/>
          <w:color w:val="000000"/>
          <w:sz w:val="28"/>
          <w:szCs w:val="28"/>
        </w:rPr>
      </w:pPr>
      <w:r w:rsidRPr="00A32EF2">
        <w:rPr>
          <w:b/>
          <w:bCs/>
          <w:color w:val="000000"/>
          <w:sz w:val="28"/>
          <w:szCs w:val="28"/>
        </w:rPr>
        <w:t>П Р И К А З</w:t>
      </w:r>
    </w:p>
    <w:p w:rsidR="00FB67DF" w:rsidRPr="00A951E0" w:rsidRDefault="00FB67DF" w:rsidP="00FB67DF">
      <w:pPr>
        <w:pStyle w:val="a3"/>
        <w:spacing w:before="0" w:beforeAutospacing="0" w:after="0"/>
        <w:jc w:val="center"/>
        <w:rPr>
          <w:sz w:val="40"/>
          <w:szCs w:val="40"/>
        </w:rPr>
      </w:pPr>
    </w:p>
    <w:p w:rsidR="00FB67DF" w:rsidRPr="00CB0C2F" w:rsidRDefault="00FB67DF" w:rsidP="00FB67DF">
      <w:pPr>
        <w:pStyle w:val="a3"/>
        <w:spacing w:before="0" w:beforeAutospacing="0" w:after="0"/>
        <w:jc w:val="both"/>
        <w:rPr>
          <w:sz w:val="28"/>
          <w:szCs w:val="28"/>
        </w:rPr>
      </w:pPr>
      <w:r>
        <w:rPr>
          <w:color w:val="000000"/>
          <w:sz w:val="28"/>
          <w:szCs w:val="28"/>
        </w:rPr>
        <w:t>"</w:t>
      </w:r>
      <w:r w:rsidR="00BD0C8C">
        <w:rPr>
          <w:color w:val="000000"/>
          <w:sz w:val="28"/>
          <w:szCs w:val="28"/>
        </w:rPr>
        <w:t>____</w:t>
      </w:r>
      <w:r w:rsidRPr="00CB0C2F">
        <w:rPr>
          <w:color w:val="000000"/>
          <w:sz w:val="28"/>
          <w:szCs w:val="28"/>
        </w:rPr>
        <w:t>"</w:t>
      </w:r>
      <w:r>
        <w:rPr>
          <w:color w:val="000000"/>
          <w:sz w:val="28"/>
          <w:szCs w:val="28"/>
        </w:rPr>
        <w:t xml:space="preserve"> </w:t>
      </w:r>
      <w:r w:rsidR="00BD0C8C">
        <w:rPr>
          <w:color w:val="000000"/>
          <w:sz w:val="28"/>
          <w:szCs w:val="28"/>
        </w:rPr>
        <w:t>_______</w:t>
      </w:r>
      <w:r w:rsidRPr="00CB0C2F">
        <w:rPr>
          <w:color w:val="000000"/>
          <w:sz w:val="28"/>
          <w:szCs w:val="28"/>
        </w:rPr>
        <w:t xml:space="preserve"> 20</w:t>
      </w:r>
      <w:r w:rsidR="00DE0393">
        <w:rPr>
          <w:color w:val="000000"/>
          <w:sz w:val="28"/>
          <w:szCs w:val="28"/>
        </w:rPr>
        <w:t>20</w:t>
      </w:r>
      <w:r w:rsidR="00716A79">
        <w:rPr>
          <w:color w:val="000000"/>
          <w:sz w:val="28"/>
          <w:szCs w:val="28"/>
        </w:rPr>
        <w:t xml:space="preserve"> </w:t>
      </w:r>
      <w:r w:rsidRPr="00CB0C2F">
        <w:rPr>
          <w:color w:val="000000"/>
          <w:sz w:val="28"/>
          <w:szCs w:val="28"/>
        </w:rPr>
        <w:t>г</w:t>
      </w:r>
      <w:r w:rsidR="00716A79">
        <w:rPr>
          <w:color w:val="000000"/>
          <w:sz w:val="28"/>
          <w:szCs w:val="28"/>
        </w:rPr>
        <w:t>ода</w:t>
      </w:r>
      <w:r>
        <w:rPr>
          <w:color w:val="000000"/>
          <w:sz w:val="28"/>
          <w:szCs w:val="28"/>
        </w:rPr>
        <w:t xml:space="preserve">                                                                          </w:t>
      </w:r>
      <w:r w:rsidRPr="00CB0C2F">
        <w:rPr>
          <w:color w:val="000000"/>
          <w:sz w:val="28"/>
          <w:szCs w:val="28"/>
        </w:rPr>
        <w:t xml:space="preserve"> № </w:t>
      </w:r>
      <w:r w:rsidR="00BD0C8C">
        <w:rPr>
          <w:color w:val="000000"/>
          <w:sz w:val="28"/>
          <w:szCs w:val="28"/>
        </w:rPr>
        <w:t>____</w:t>
      </w:r>
    </w:p>
    <w:p w:rsidR="00FB67DF" w:rsidRPr="00BA189A" w:rsidRDefault="00FB67DF" w:rsidP="00FB67DF">
      <w:pPr>
        <w:pStyle w:val="a3"/>
        <w:spacing w:before="0" w:beforeAutospacing="0" w:after="0"/>
        <w:jc w:val="center"/>
        <w:rPr>
          <w:sz w:val="28"/>
          <w:szCs w:val="28"/>
        </w:rPr>
      </w:pPr>
      <w:r w:rsidRPr="00BA189A">
        <w:rPr>
          <w:color w:val="000000"/>
          <w:sz w:val="28"/>
          <w:szCs w:val="28"/>
        </w:rPr>
        <w:t>г. Горно-Алтайск</w:t>
      </w:r>
    </w:p>
    <w:p w:rsidR="00FB67DF" w:rsidRDefault="00FB67DF" w:rsidP="00FB67DF">
      <w:pPr>
        <w:pStyle w:val="a3"/>
        <w:spacing w:before="0" w:beforeAutospacing="0" w:after="0"/>
        <w:jc w:val="center"/>
      </w:pPr>
    </w:p>
    <w:p w:rsidR="00FB67DF" w:rsidRDefault="00FB67DF" w:rsidP="00FB67DF">
      <w:pPr>
        <w:jc w:val="both"/>
        <w:rPr>
          <w:sz w:val="28"/>
          <w:szCs w:val="28"/>
        </w:rPr>
      </w:pPr>
    </w:p>
    <w:p w:rsidR="00A73D2F" w:rsidRDefault="00FB67DF" w:rsidP="00FB67DF">
      <w:pPr>
        <w:autoSpaceDE w:val="0"/>
        <w:jc w:val="center"/>
        <w:rPr>
          <w:rFonts w:eastAsia="Arial" w:cs="Times New Roman"/>
          <w:b/>
          <w:bCs/>
          <w:kern w:val="0"/>
          <w:sz w:val="28"/>
          <w:szCs w:val="28"/>
        </w:rPr>
      </w:pPr>
      <w:r w:rsidRPr="00682E41">
        <w:rPr>
          <w:rFonts w:eastAsia="Arial" w:cs="Times New Roman"/>
          <w:b/>
          <w:bCs/>
          <w:kern w:val="0"/>
          <w:sz w:val="28"/>
          <w:szCs w:val="28"/>
        </w:rPr>
        <w:t xml:space="preserve">О внесении </w:t>
      </w:r>
      <w:r>
        <w:rPr>
          <w:rFonts w:eastAsia="Arial" w:cs="Times New Roman"/>
          <w:b/>
          <w:bCs/>
          <w:kern w:val="0"/>
          <w:sz w:val="28"/>
          <w:szCs w:val="28"/>
        </w:rPr>
        <w:t xml:space="preserve">изменений </w:t>
      </w:r>
      <w:r w:rsidRPr="00682E41">
        <w:rPr>
          <w:rFonts w:eastAsia="Arial" w:cs="Times New Roman"/>
          <w:b/>
          <w:bCs/>
          <w:kern w:val="0"/>
          <w:sz w:val="28"/>
          <w:szCs w:val="28"/>
        </w:rPr>
        <w:t>в Методик</w:t>
      </w:r>
      <w:r w:rsidRPr="006E039C">
        <w:rPr>
          <w:rFonts w:eastAsia="Arial" w:cs="Times New Roman"/>
          <w:b/>
          <w:bCs/>
          <w:kern w:val="0"/>
          <w:sz w:val="28"/>
          <w:szCs w:val="28"/>
        </w:rPr>
        <w:t>у</w:t>
      </w:r>
      <w:r w:rsidRPr="00682E41">
        <w:rPr>
          <w:rFonts w:eastAsia="Arial" w:cs="Times New Roman"/>
          <w:b/>
          <w:bCs/>
          <w:kern w:val="0"/>
          <w:sz w:val="28"/>
          <w:szCs w:val="28"/>
        </w:rPr>
        <w:t xml:space="preserve"> прогнозирования поступлений доходов в бюджеты бюджетной системы Российской Федерации, главным </w:t>
      </w:r>
      <w:r w:rsidRPr="006E039C">
        <w:rPr>
          <w:rFonts w:eastAsia="Arial" w:cs="Times New Roman"/>
          <w:b/>
          <w:bCs/>
          <w:kern w:val="0"/>
          <w:sz w:val="28"/>
          <w:szCs w:val="28"/>
        </w:rPr>
        <w:t>а</w:t>
      </w:r>
      <w:r w:rsidRPr="00682E41">
        <w:rPr>
          <w:rFonts w:eastAsia="Arial" w:cs="Times New Roman"/>
          <w:b/>
          <w:bCs/>
          <w:kern w:val="0"/>
          <w:sz w:val="28"/>
          <w:szCs w:val="28"/>
        </w:rPr>
        <w:t xml:space="preserve">дминистратором которых является Комитет ветеринарии </w:t>
      </w:r>
    </w:p>
    <w:p w:rsidR="00FB67DF" w:rsidRPr="00682E41" w:rsidRDefault="00FB67DF" w:rsidP="00FB67DF">
      <w:pPr>
        <w:autoSpaceDE w:val="0"/>
        <w:jc w:val="center"/>
        <w:rPr>
          <w:rFonts w:eastAsia="Arial" w:cs="Times New Roman"/>
          <w:b/>
          <w:bCs/>
          <w:kern w:val="0"/>
          <w:sz w:val="28"/>
          <w:szCs w:val="28"/>
        </w:rPr>
      </w:pPr>
      <w:r w:rsidRPr="00682E41">
        <w:rPr>
          <w:rFonts w:eastAsia="Arial" w:cs="Times New Roman"/>
          <w:b/>
          <w:bCs/>
          <w:kern w:val="0"/>
          <w:sz w:val="28"/>
          <w:szCs w:val="28"/>
        </w:rPr>
        <w:t>с Госветинспекцией Республики Алтай</w:t>
      </w:r>
    </w:p>
    <w:p w:rsidR="00FB67DF" w:rsidRPr="00682E41" w:rsidRDefault="00FB67DF" w:rsidP="00FB67DF">
      <w:pPr>
        <w:widowControl/>
        <w:tabs>
          <w:tab w:val="left" w:pos="3960"/>
        </w:tabs>
        <w:jc w:val="both"/>
        <w:rPr>
          <w:rFonts w:eastAsia="Times New Roman" w:cs="Times New Roman"/>
          <w:kern w:val="0"/>
          <w:sz w:val="28"/>
          <w:szCs w:val="28"/>
          <w:lang w:eastAsia="ar-SA" w:bidi="ar-SA"/>
        </w:rPr>
      </w:pPr>
      <w:r w:rsidRPr="00682E41">
        <w:rPr>
          <w:rFonts w:eastAsia="Times New Roman" w:cs="Times New Roman"/>
          <w:kern w:val="0"/>
          <w:sz w:val="28"/>
          <w:szCs w:val="28"/>
          <w:lang w:eastAsia="ar-SA" w:bidi="ar-SA"/>
        </w:rPr>
        <w:t xml:space="preserve">     </w:t>
      </w:r>
    </w:p>
    <w:p w:rsidR="00FB67DF" w:rsidRPr="00682E41" w:rsidRDefault="00FB67DF" w:rsidP="00FB67DF">
      <w:pPr>
        <w:autoSpaceDE w:val="0"/>
        <w:ind w:firstLine="540"/>
        <w:jc w:val="both"/>
        <w:rPr>
          <w:rFonts w:ascii="Arial" w:eastAsia="Arial" w:hAnsi="Arial" w:cs="Arial"/>
          <w:kern w:val="0"/>
          <w:sz w:val="28"/>
          <w:szCs w:val="28"/>
        </w:rPr>
      </w:pPr>
    </w:p>
    <w:p w:rsidR="00FB67DF" w:rsidRPr="00682E41" w:rsidRDefault="00FB67DF" w:rsidP="00BD0C8C">
      <w:pPr>
        <w:autoSpaceDE w:val="0"/>
        <w:ind w:firstLine="540"/>
        <w:jc w:val="both"/>
        <w:rPr>
          <w:rFonts w:eastAsia="Arial" w:cs="Times New Roman"/>
          <w:kern w:val="0"/>
          <w:sz w:val="28"/>
          <w:szCs w:val="28"/>
        </w:rPr>
      </w:pPr>
      <w:r w:rsidRPr="00682E41">
        <w:rPr>
          <w:rFonts w:ascii="Arial" w:eastAsia="Arial" w:hAnsi="Arial" w:cs="Arial"/>
          <w:kern w:val="0"/>
          <w:sz w:val="28"/>
          <w:szCs w:val="28"/>
        </w:rPr>
        <w:t xml:space="preserve"> </w:t>
      </w:r>
      <w:r w:rsidR="00BD0C8C" w:rsidRPr="00BD0C8C">
        <w:rPr>
          <w:rFonts w:eastAsia="Times New Roman" w:cs="Times New Roman"/>
          <w:color w:val="000000"/>
          <w:sz w:val="28"/>
          <w:szCs w:val="28"/>
          <w:lang w:eastAsia="ru-RU"/>
        </w:rPr>
        <w:t>В соответствии с абзацем седьмым пункта 1 статьи 160.1 Бюджетного кодекса Российской Федерации, постановлением Правительства Российской Федерации от 23.06.2016г. N 574 "Об общих требованиях к методике прогнозирования поступлений доходов в бюджеты бюджетной системы Российской Федерации" с изменениями, внесенными постановлением Правительства Российской Федерации от 11 апреля 2017 года № 436,  с целью приведения положений методики прогнозирования поступлений доходов в бюджеты бюджетной системы Российской Федерации, главным администратором которых является Комитет ветеринарии с Госветинспекцией Республики Алтай, в соответствие с принятыми изменениями</w:t>
      </w:r>
      <w:r w:rsidRPr="00682E41">
        <w:rPr>
          <w:rFonts w:eastAsia="Arial" w:cs="Times New Roman"/>
          <w:kern w:val="0"/>
          <w:sz w:val="28"/>
          <w:szCs w:val="28"/>
        </w:rPr>
        <w:t xml:space="preserve">, </w:t>
      </w:r>
      <w:r w:rsidRPr="00682E41">
        <w:rPr>
          <w:rFonts w:eastAsia="Arial" w:cs="Times New Roman"/>
          <w:b/>
          <w:kern w:val="0"/>
          <w:sz w:val="28"/>
          <w:szCs w:val="28"/>
        </w:rPr>
        <w:t>приказываю:</w:t>
      </w:r>
    </w:p>
    <w:p w:rsidR="00FB67DF" w:rsidRPr="00682E41" w:rsidRDefault="00FB67DF" w:rsidP="00BD0C8C">
      <w:pPr>
        <w:autoSpaceDE w:val="0"/>
        <w:jc w:val="both"/>
        <w:rPr>
          <w:rFonts w:eastAsia="Arial" w:cs="Times New Roman"/>
          <w:kern w:val="0"/>
          <w:sz w:val="28"/>
          <w:szCs w:val="28"/>
        </w:rPr>
      </w:pPr>
    </w:p>
    <w:p w:rsidR="00DB712D" w:rsidRPr="00BD0C8C" w:rsidRDefault="00573AC4" w:rsidP="00BD0C8C">
      <w:pPr>
        <w:pStyle w:val="a6"/>
        <w:widowControl/>
        <w:autoSpaceDE w:val="0"/>
        <w:ind w:left="0"/>
        <w:jc w:val="both"/>
        <w:rPr>
          <w:rFonts w:eastAsia="Arial" w:cs="Times New Roman"/>
          <w:bCs/>
          <w:kern w:val="0"/>
          <w:sz w:val="28"/>
          <w:szCs w:val="28"/>
        </w:rPr>
      </w:pPr>
      <w:r>
        <w:rPr>
          <w:rFonts w:eastAsia="Arial" w:cs="Times New Roman"/>
          <w:kern w:val="0"/>
          <w:sz w:val="28"/>
          <w:szCs w:val="28"/>
        </w:rPr>
        <w:t xml:space="preserve">         1. </w:t>
      </w:r>
      <w:r w:rsidR="00B953C2" w:rsidRPr="00573AC4">
        <w:rPr>
          <w:rFonts w:eastAsia="Arial" w:cs="Times New Roman"/>
          <w:kern w:val="0"/>
          <w:sz w:val="28"/>
          <w:szCs w:val="28"/>
        </w:rPr>
        <w:t xml:space="preserve">Внести в </w:t>
      </w:r>
      <w:r w:rsidR="00B953C2" w:rsidRPr="00573AC4">
        <w:rPr>
          <w:rFonts w:eastAsia="Arial" w:cs="Times New Roman"/>
          <w:bCs/>
          <w:kern w:val="0"/>
          <w:sz w:val="28"/>
          <w:szCs w:val="28"/>
        </w:rPr>
        <w:t xml:space="preserve">Методику прогнозирования поступлений доходов в бюджеты бюджетной системы Российской Федерации, главным администратором которых является Комитет ветеринарии с Госветинспекцией Республики Алтай», утвержденную </w:t>
      </w:r>
      <w:r w:rsidR="00B953C2" w:rsidRPr="00573AC4">
        <w:rPr>
          <w:rFonts w:eastAsia="Arial" w:cs="Times New Roman"/>
          <w:kern w:val="0"/>
          <w:sz w:val="28"/>
          <w:szCs w:val="28"/>
        </w:rPr>
        <w:t xml:space="preserve">приказом </w:t>
      </w:r>
      <w:r w:rsidR="00B953C2" w:rsidRPr="00573AC4">
        <w:rPr>
          <w:rFonts w:eastAsia="Arial" w:cs="Times New Roman"/>
          <w:bCs/>
          <w:kern w:val="0"/>
          <w:sz w:val="28"/>
          <w:szCs w:val="28"/>
        </w:rPr>
        <w:t xml:space="preserve">Комитета ветеринарии с Госветинспекцией Республики Алтай от </w:t>
      </w:r>
      <w:r w:rsidR="007B4852">
        <w:rPr>
          <w:rFonts w:eastAsia="Arial" w:cs="Times New Roman"/>
          <w:bCs/>
          <w:kern w:val="0"/>
          <w:sz w:val="28"/>
          <w:szCs w:val="28"/>
        </w:rPr>
        <w:t>31</w:t>
      </w:r>
      <w:r w:rsidR="00B953C2" w:rsidRPr="00573AC4">
        <w:rPr>
          <w:rFonts w:eastAsia="Arial" w:cs="Times New Roman"/>
          <w:bCs/>
          <w:kern w:val="0"/>
          <w:sz w:val="28"/>
          <w:szCs w:val="28"/>
        </w:rPr>
        <w:t xml:space="preserve"> </w:t>
      </w:r>
      <w:r w:rsidR="007B4852">
        <w:rPr>
          <w:rFonts w:eastAsia="Arial" w:cs="Times New Roman"/>
          <w:bCs/>
          <w:kern w:val="0"/>
          <w:sz w:val="28"/>
          <w:szCs w:val="28"/>
        </w:rPr>
        <w:t>мая</w:t>
      </w:r>
      <w:r w:rsidR="00B953C2" w:rsidRPr="00573AC4">
        <w:rPr>
          <w:rFonts w:eastAsia="Arial" w:cs="Times New Roman"/>
          <w:bCs/>
          <w:kern w:val="0"/>
          <w:sz w:val="28"/>
          <w:szCs w:val="28"/>
        </w:rPr>
        <w:t xml:space="preserve"> 201</w:t>
      </w:r>
      <w:r w:rsidR="007B4852">
        <w:rPr>
          <w:rFonts w:eastAsia="Arial" w:cs="Times New Roman"/>
          <w:bCs/>
          <w:kern w:val="0"/>
          <w:sz w:val="28"/>
          <w:szCs w:val="28"/>
        </w:rPr>
        <w:t>7</w:t>
      </w:r>
      <w:r w:rsidR="00B953C2" w:rsidRPr="00573AC4">
        <w:rPr>
          <w:rFonts w:eastAsia="Arial" w:cs="Times New Roman"/>
          <w:bCs/>
          <w:kern w:val="0"/>
          <w:sz w:val="28"/>
          <w:szCs w:val="28"/>
        </w:rPr>
        <w:t xml:space="preserve"> года № </w:t>
      </w:r>
      <w:r w:rsidR="007B4852">
        <w:rPr>
          <w:rFonts w:eastAsia="Arial" w:cs="Times New Roman"/>
          <w:bCs/>
          <w:kern w:val="0"/>
          <w:sz w:val="28"/>
          <w:szCs w:val="28"/>
        </w:rPr>
        <w:t>99</w:t>
      </w:r>
      <w:r w:rsidR="00B953C2" w:rsidRPr="00573AC4">
        <w:rPr>
          <w:rFonts w:eastAsia="Arial" w:cs="Times New Roman"/>
          <w:bCs/>
          <w:kern w:val="0"/>
          <w:sz w:val="28"/>
          <w:szCs w:val="28"/>
        </w:rPr>
        <w:t>-П</w:t>
      </w:r>
      <w:r w:rsidR="005F5095">
        <w:rPr>
          <w:rFonts w:eastAsia="Arial" w:cs="Times New Roman"/>
          <w:bCs/>
          <w:kern w:val="0"/>
          <w:sz w:val="28"/>
          <w:szCs w:val="28"/>
        </w:rPr>
        <w:t>,</w:t>
      </w:r>
      <w:r w:rsidR="00B953C2" w:rsidRPr="00573AC4">
        <w:rPr>
          <w:rFonts w:eastAsia="Arial" w:cs="Times New Roman"/>
          <w:bCs/>
          <w:kern w:val="0"/>
          <w:sz w:val="28"/>
          <w:szCs w:val="28"/>
        </w:rPr>
        <w:t xml:space="preserve"> следующие </w:t>
      </w:r>
      <w:r w:rsidR="00A73D2F" w:rsidRPr="006C220C">
        <w:rPr>
          <w:rFonts w:eastAsia="Arial" w:cs="Times New Roman"/>
          <w:bCs/>
          <w:kern w:val="0"/>
          <w:sz w:val="28"/>
          <w:szCs w:val="28"/>
        </w:rPr>
        <w:t>изменения</w:t>
      </w:r>
      <w:r w:rsidR="00B953C2" w:rsidRPr="006C220C">
        <w:rPr>
          <w:rFonts w:eastAsia="Arial" w:cs="Times New Roman"/>
          <w:bCs/>
          <w:kern w:val="0"/>
          <w:sz w:val="28"/>
          <w:szCs w:val="28"/>
        </w:rPr>
        <w:t>:</w:t>
      </w:r>
    </w:p>
    <w:p w:rsidR="000A5CC6" w:rsidRPr="00A73D2F" w:rsidRDefault="00BC686C" w:rsidP="00BD0C8C">
      <w:pPr>
        <w:suppressAutoHyphens w:val="0"/>
        <w:jc w:val="both"/>
        <w:rPr>
          <w:rFonts w:eastAsiaTheme="minorHAnsi" w:cs="Times New Roman"/>
          <w:kern w:val="0"/>
          <w:sz w:val="28"/>
          <w:szCs w:val="28"/>
          <w:lang w:eastAsia="en-US" w:bidi="ar-SA"/>
        </w:rPr>
      </w:pPr>
      <w:r>
        <w:rPr>
          <w:sz w:val="28"/>
          <w:szCs w:val="28"/>
        </w:rPr>
        <w:t xml:space="preserve">  </w:t>
      </w:r>
      <w:r w:rsidR="006C220C">
        <w:rPr>
          <w:sz w:val="28"/>
          <w:szCs w:val="28"/>
        </w:rPr>
        <w:t xml:space="preserve">   </w:t>
      </w:r>
      <w:r w:rsidR="00475983">
        <w:rPr>
          <w:sz w:val="28"/>
          <w:szCs w:val="28"/>
        </w:rPr>
        <w:t xml:space="preserve">  </w:t>
      </w:r>
      <w:r w:rsidR="006C220C">
        <w:rPr>
          <w:sz w:val="28"/>
          <w:szCs w:val="28"/>
        </w:rPr>
        <w:t xml:space="preserve">  </w:t>
      </w:r>
      <w:r w:rsidR="00BD0C8C">
        <w:rPr>
          <w:sz w:val="28"/>
          <w:szCs w:val="28"/>
        </w:rPr>
        <w:t>а</w:t>
      </w:r>
      <w:r>
        <w:rPr>
          <w:sz w:val="28"/>
          <w:szCs w:val="28"/>
        </w:rPr>
        <w:t>) дополнить</w:t>
      </w:r>
      <w:r w:rsidR="00E82952">
        <w:rPr>
          <w:rFonts w:cs="Times New Roman"/>
          <w:sz w:val="28"/>
          <w:szCs w:val="28"/>
        </w:rPr>
        <w:t xml:space="preserve"> разделом 9</w:t>
      </w:r>
      <w:r>
        <w:rPr>
          <w:rFonts w:cs="Times New Roman"/>
          <w:sz w:val="28"/>
          <w:szCs w:val="28"/>
        </w:rPr>
        <w:t xml:space="preserve"> согласно</w:t>
      </w:r>
      <w:r w:rsidR="006C220C">
        <w:rPr>
          <w:rFonts w:cs="Times New Roman"/>
          <w:sz w:val="28"/>
          <w:szCs w:val="28"/>
        </w:rPr>
        <w:t xml:space="preserve"> </w:t>
      </w:r>
      <w:r>
        <w:rPr>
          <w:rFonts w:cs="Times New Roman"/>
          <w:sz w:val="28"/>
          <w:szCs w:val="28"/>
        </w:rPr>
        <w:t>Приложению к настоящему приказу</w:t>
      </w:r>
      <w:r w:rsidR="00B4738F">
        <w:rPr>
          <w:rFonts w:eastAsiaTheme="minorHAnsi" w:cs="Times New Roman"/>
          <w:kern w:val="0"/>
          <w:sz w:val="28"/>
          <w:szCs w:val="28"/>
          <w:lang w:eastAsia="en-US" w:bidi="ar-SA"/>
        </w:rPr>
        <w:t>.</w:t>
      </w:r>
    </w:p>
    <w:p w:rsidR="000A5CC6" w:rsidRPr="00682E41" w:rsidRDefault="00A73D2F" w:rsidP="00BD0C8C">
      <w:pPr>
        <w:widowControl/>
        <w:autoSpaceDE w:val="0"/>
        <w:jc w:val="both"/>
        <w:rPr>
          <w:rFonts w:eastAsia="Arial" w:cs="Times New Roman"/>
          <w:kern w:val="0"/>
          <w:sz w:val="28"/>
          <w:szCs w:val="28"/>
        </w:rPr>
      </w:pPr>
      <w:r>
        <w:rPr>
          <w:rFonts w:eastAsia="Arial" w:cs="Times New Roman"/>
          <w:kern w:val="0"/>
          <w:sz w:val="28"/>
          <w:szCs w:val="28"/>
        </w:rPr>
        <w:t xml:space="preserve">          </w:t>
      </w:r>
      <w:r w:rsidR="00FB67DF">
        <w:rPr>
          <w:rFonts w:eastAsia="Arial" w:cs="Times New Roman"/>
          <w:kern w:val="0"/>
          <w:sz w:val="28"/>
          <w:szCs w:val="28"/>
        </w:rPr>
        <w:t>2. Разместить</w:t>
      </w:r>
      <w:r w:rsidR="00FB67DF" w:rsidRPr="00682E41">
        <w:rPr>
          <w:rFonts w:eastAsia="Arial" w:cs="Times New Roman"/>
          <w:kern w:val="0"/>
          <w:sz w:val="28"/>
          <w:szCs w:val="28"/>
        </w:rPr>
        <w:t xml:space="preserve"> приказ на официальном сайте Комитета ветеринарии с Госветинспекцией Республики Алтай</w:t>
      </w:r>
      <w:r w:rsidR="00FB67DF">
        <w:rPr>
          <w:rFonts w:eastAsia="Arial" w:cs="Times New Roman"/>
          <w:kern w:val="0"/>
          <w:sz w:val="28"/>
          <w:szCs w:val="28"/>
        </w:rPr>
        <w:t xml:space="preserve"> в информационно-коммуникационной сети «Интернет»</w:t>
      </w:r>
      <w:r w:rsidR="00FB67DF" w:rsidRPr="00682E41">
        <w:rPr>
          <w:rFonts w:eastAsia="Arial" w:cs="Times New Roman"/>
          <w:kern w:val="0"/>
          <w:sz w:val="28"/>
          <w:szCs w:val="28"/>
        </w:rPr>
        <w:t>.</w:t>
      </w:r>
    </w:p>
    <w:p w:rsidR="00FB67DF" w:rsidRPr="00BD0C8C" w:rsidRDefault="00A73D2F" w:rsidP="00BD0C8C">
      <w:pPr>
        <w:widowControl/>
        <w:autoSpaceDE w:val="0"/>
        <w:jc w:val="both"/>
        <w:rPr>
          <w:rFonts w:eastAsia="Arial" w:cs="Times New Roman"/>
          <w:kern w:val="0"/>
          <w:sz w:val="28"/>
          <w:szCs w:val="28"/>
        </w:rPr>
      </w:pPr>
      <w:r>
        <w:rPr>
          <w:rFonts w:eastAsia="Arial" w:cs="Times New Roman"/>
          <w:kern w:val="0"/>
          <w:sz w:val="28"/>
          <w:szCs w:val="28"/>
        </w:rPr>
        <w:t xml:space="preserve">          </w:t>
      </w:r>
      <w:r w:rsidR="00FB67DF">
        <w:rPr>
          <w:rFonts w:eastAsia="Arial" w:cs="Times New Roman"/>
          <w:kern w:val="0"/>
          <w:sz w:val="28"/>
          <w:szCs w:val="28"/>
        </w:rPr>
        <w:t xml:space="preserve">3. </w:t>
      </w:r>
      <w:r w:rsidR="00FB67DF" w:rsidRPr="00682E41">
        <w:rPr>
          <w:rFonts w:eastAsia="Arial" w:cs="Times New Roman"/>
          <w:kern w:val="0"/>
          <w:sz w:val="28"/>
          <w:szCs w:val="28"/>
        </w:rPr>
        <w:t xml:space="preserve">Контроль за исполнением настоящего приказа возложить на </w:t>
      </w:r>
      <w:r w:rsidR="00FB67DF">
        <w:rPr>
          <w:rFonts w:eastAsia="Arial" w:cs="Times New Roman"/>
          <w:kern w:val="0"/>
          <w:sz w:val="28"/>
          <w:szCs w:val="28"/>
        </w:rPr>
        <w:t>начальника отдела финансового обеспечения</w:t>
      </w:r>
      <w:r w:rsidR="00FB67DF" w:rsidRPr="00682E41">
        <w:rPr>
          <w:rFonts w:eastAsia="Arial" w:cs="Times New Roman"/>
          <w:kern w:val="0"/>
          <w:sz w:val="28"/>
          <w:szCs w:val="28"/>
        </w:rPr>
        <w:t xml:space="preserve"> Комитета</w:t>
      </w:r>
      <w:r>
        <w:rPr>
          <w:rFonts w:eastAsia="Arial" w:cs="Times New Roman"/>
          <w:kern w:val="0"/>
          <w:sz w:val="28"/>
          <w:szCs w:val="28"/>
        </w:rPr>
        <w:t xml:space="preserve"> ветеринарии </w:t>
      </w:r>
      <w:proofErr w:type="spellStart"/>
      <w:r>
        <w:rPr>
          <w:rFonts w:eastAsia="Arial" w:cs="Times New Roman"/>
          <w:kern w:val="0"/>
          <w:sz w:val="28"/>
          <w:szCs w:val="28"/>
        </w:rPr>
        <w:t>А.Ы.И</w:t>
      </w:r>
      <w:r w:rsidR="00FB67DF">
        <w:rPr>
          <w:rFonts w:eastAsia="Arial" w:cs="Times New Roman"/>
          <w:kern w:val="0"/>
          <w:sz w:val="28"/>
          <w:szCs w:val="28"/>
        </w:rPr>
        <w:t>рбичину</w:t>
      </w:r>
      <w:proofErr w:type="spellEnd"/>
      <w:r w:rsidR="00FB67DF" w:rsidRPr="00682E41">
        <w:rPr>
          <w:rFonts w:eastAsia="Arial" w:cs="Times New Roman"/>
          <w:kern w:val="0"/>
          <w:sz w:val="28"/>
          <w:szCs w:val="28"/>
        </w:rPr>
        <w:t>.</w:t>
      </w:r>
    </w:p>
    <w:p w:rsidR="00FB67DF" w:rsidRDefault="00FB67DF" w:rsidP="00FB67DF">
      <w:pPr>
        <w:jc w:val="both"/>
        <w:rPr>
          <w:sz w:val="28"/>
          <w:szCs w:val="28"/>
        </w:rPr>
      </w:pPr>
    </w:p>
    <w:p w:rsidR="00BC686C" w:rsidRPr="006C220C" w:rsidRDefault="006C220C" w:rsidP="006C220C">
      <w:pPr>
        <w:jc w:val="both"/>
        <w:rPr>
          <w:sz w:val="28"/>
          <w:szCs w:val="28"/>
        </w:rPr>
      </w:pPr>
      <w:r>
        <w:rPr>
          <w:sz w:val="28"/>
          <w:szCs w:val="28"/>
        </w:rPr>
        <w:t>П</w:t>
      </w:r>
      <w:r w:rsidR="00FB67DF">
        <w:rPr>
          <w:sz w:val="28"/>
          <w:szCs w:val="28"/>
        </w:rPr>
        <w:t>редседател</w:t>
      </w:r>
      <w:r>
        <w:rPr>
          <w:sz w:val="28"/>
          <w:szCs w:val="28"/>
        </w:rPr>
        <w:t>ь</w:t>
      </w:r>
      <w:r w:rsidR="00FB67DF">
        <w:rPr>
          <w:sz w:val="28"/>
          <w:szCs w:val="28"/>
        </w:rPr>
        <w:t xml:space="preserve"> Комитета                  </w:t>
      </w:r>
      <w:r w:rsidR="00B4738F">
        <w:rPr>
          <w:sz w:val="28"/>
          <w:szCs w:val="28"/>
        </w:rPr>
        <w:t xml:space="preserve">      </w:t>
      </w:r>
      <w:r w:rsidR="00FB67DF">
        <w:rPr>
          <w:sz w:val="28"/>
          <w:szCs w:val="28"/>
        </w:rPr>
        <w:t xml:space="preserve">        </w:t>
      </w:r>
      <w:r>
        <w:rPr>
          <w:sz w:val="28"/>
          <w:szCs w:val="28"/>
        </w:rPr>
        <w:t xml:space="preserve">    </w:t>
      </w:r>
      <w:r w:rsidR="00FB67DF">
        <w:rPr>
          <w:sz w:val="28"/>
          <w:szCs w:val="28"/>
        </w:rPr>
        <w:t xml:space="preserve">          </w:t>
      </w:r>
      <w:r w:rsidR="00710211">
        <w:rPr>
          <w:sz w:val="28"/>
          <w:szCs w:val="28"/>
        </w:rPr>
        <w:t xml:space="preserve">     </w:t>
      </w:r>
      <w:r w:rsidR="00FB67DF">
        <w:rPr>
          <w:sz w:val="28"/>
          <w:szCs w:val="28"/>
        </w:rPr>
        <w:t xml:space="preserve">  </w:t>
      </w:r>
      <w:r w:rsidR="00BD0C8C">
        <w:rPr>
          <w:sz w:val="28"/>
          <w:szCs w:val="28"/>
        </w:rPr>
        <w:t xml:space="preserve">      </w:t>
      </w:r>
      <w:r w:rsidR="00FB67DF">
        <w:rPr>
          <w:sz w:val="28"/>
          <w:szCs w:val="28"/>
        </w:rPr>
        <w:t xml:space="preserve">          </w:t>
      </w:r>
      <w:r w:rsidR="00B953C2">
        <w:rPr>
          <w:sz w:val="28"/>
          <w:szCs w:val="28"/>
        </w:rPr>
        <w:t>А.</w:t>
      </w:r>
      <w:r w:rsidR="00B4738F">
        <w:rPr>
          <w:sz w:val="28"/>
          <w:szCs w:val="28"/>
        </w:rPr>
        <w:t xml:space="preserve">П. </w:t>
      </w:r>
      <w:proofErr w:type="spellStart"/>
      <w:r w:rsidR="00B4738F">
        <w:rPr>
          <w:sz w:val="28"/>
          <w:szCs w:val="28"/>
        </w:rPr>
        <w:t>Тодошев</w:t>
      </w:r>
      <w:proofErr w:type="spellEnd"/>
    </w:p>
    <w:p w:rsidR="00BC686C" w:rsidRDefault="00BC686C" w:rsidP="00855288">
      <w:pPr>
        <w:pStyle w:val="a3"/>
        <w:spacing w:before="0" w:beforeAutospacing="0" w:after="0"/>
        <w:rPr>
          <w:b/>
          <w:bCs/>
          <w:sz w:val="27"/>
          <w:szCs w:val="27"/>
        </w:rPr>
      </w:pPr>
    </w:p>
    <w:p w:rsidR="006C220C" w:rsidRDefault="006C220C" w:rsidP="006C220C">
      <w:pPr>
        <w:pStyle w:val="a3"/>
        <w:spacing w:before="0" w:beforeAutospacing="0" w:after="0"/>
        <w:jc w:val="right"/>
        <w:rPr>
          <w:bCs/>
        </w:rPr>
      </w:pPr>
      <w:r w:rsidRPr="005B24BF">
        <w:rPr>
          <w:bCs/>
        </w:rPr>
        <w:t xml:space="preserve">Приложение </w:t>
      </w:r>
    </w:p>
    <w:p w:rsidR="006C220C" w:rsidRDefault="006C220C" w:rsidP="006C220C">
      <w:pPr>
        <w:pStyle w:val="a3"/>
        <w:spacing w:before="0" w:beforeAutospacing="0" w:after="0"/>
        <w:jc w:val="right"/>
        <w:rPr>
          <w:bCs/>
        </w:rPr>
      </w:pPr>
      <w:r>
        <w:rPr>
          <w:bCs/>
        </w:rPr>
        <w:t xml:space="preserve">к приказу Комитета ветеринарии </w:t>
      </w:r>
    </w:p>
    <w:p w:rsidR="006C220C" w:rsidRDefault="006C220C" w:rsidP="006C220C">
      <w:pPr>
        <w:pStyle w:val="a3"/>
        <w:spacing w:before="0" w:beforeAutospacing="0" w:after="0"/>
        <w:jc w:val="right"/>
        <w:rPr>
          <w:bCs/>
        </w:rPr>
      </w:pPr>
      <w:r>
        <w:rPr>
          <w:bCs/>
        </w:rPr>
        <w:t>с Госветинспекцией Республики Алтай</w:t>
      </w:r>
    </w:p>
    <w:p w:rsidR="006C220C" w:rsidRPr="005B24BF" w:rsidRDefault="006C220C" w:rsidP="006C220C">
      <w:pPr>
        <w:pStyle w:val="a3"/>
        <w:spacing w:before="0" w:beforeAutospacing="0" w:after="0"/>
        <w:jc w:val="right"/>
        <w:rPr>
          <w:bCs/>
        </w:rPr>
      </w:pPr>
      <w:r>
        <w:rPr>
          <w:bCs/>
        </w:rPr>
        <w:t xml:space="preserve"> от ____</w:t>
      </w:r>
      <w:r w:rsidR="00BD0C8C">
        <w:rPr>
          <w:bCs/>
        </w:rPr>
        <w:t>___________ 2020 года № ____</w:t>
      </w:r>
    </w:p>
    <w:p w:rsidR="00BC686C" w:rsidRDefault="00BC686C" w:rsidP="00855288">
      <w:pPr>
        <w:pStyle w:val="a3"/>
        <w:spacing w:before="0" w:beforeAutospacing="0" w:after="0"/>
        <w:rPr>
          <w:b/>
          <w:bCs/>
          <w:sz w:val="27"/>
          <w:szCs w:val="27"/>
        </w:rPr>
      </w:pPr>
    </w:p>
    <w:p w:rsidR="00BC686C" w:rsidRDefault="00BC686C" w:rsidP="00E14A34">
      <w:pPr>
        <w:pStyle w:val="a3"/>
        <w:spacing w:before="0" w:beforeAutospacing="0" w:after="0"/>
        <w:jc w:val="center"/>
        <w:rPr>
          <w:b/>
          <w:bCs/>
          <w:sz w:val="27"/>
          <w:szCs w:val="27"/>
        </w:rPr>
      </w:pPr>
    </w:p>
    <w:p w:rsidR="00BC686C" w:rsidRDefault="00E82952" w:rsidP="00E14A34">
      <w:pPr>
        <w:suppressAutoHyphens w:val="0"/>
        <w:jc w:val="center"/>
        <w:rPr>
          <w:b/>
          <w:sz w:val="28"/>
          <w:szCs w:val="28"/>
        </w:rPr>
      </w:pPr>
      <w:r>
        <w:rPr>
          <w:b/>
          <w:bCs/>
          <w:sz w:val="28"/>
          <w:szCs w:val="28"/>
          <w:lang w:eastAsia="ru-RU"/>
        </w:rPr>
        <w:t>9</w:t>
      </w:r>
      <w:r w:rsidR="00BC686C" w:rsidRPr="00E4294F">
        <w:rPr>
          <w:b/>
          <w:bCs/>
          <w:sz w:val="28"/>
          <w:szCs w:val="28"/>
          <w:lang w:eastAsia="ru-RU"/>
        </w:rPr>
        <w:t xml:space="preserve">. </w:t>
      </w:r>
      <w:r w:rsidR="00E14A34">
        <w:rPr>
          <w:b/>
          <w:sz w:val="28"/>
          <w:szCs w:val="28"/>
        </w:rPr>
        <w:t>Прогнозирование доходов от штрафов</w:t>
      </w:r>
      <w:r w:rsidR="00E14A34" w:rsidRPr="00E14A34">
        <w:rPr>
          <w:b/>
          <w:sz w:val="28"/>
          <w:szCs w:val="28"/>
        </w:rPr>
        <w:t>, неустойки, пени, уплаченные в случае просрочки исполнения поставщиком (подрядчиком, исполнителем) обязател</w:t>
      </w:r>
      <w:bookmarkStart w:id="0" w:name="_GoBack"/>
      <w:bookmarkEnd w:id="0"/>
      <w:r w:rsidR="00E14A34" w:rsidRPr="00E14A34">
        <w:rPr>
          <w:b/>
          <w:sz w:val="28"/>
          <w:szCs w:val="28"/>
        </w:rPr>
        <w:t>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r w:rsidR="004B27DF">
        <w:rPr>
          <w:b/>
          <w:sz w:val="28"/>
          <w:szCs w:val="28"/>
        </w:rPr>
        <w:t xml:space="preserve"> </w:t>
      </w:r>
      <w:r w:rsidR="00BC686C" w:rsidRPr="00BC686C">
        <w:rPr>
          <w:b/>
          <w:sz w:val="28"/>
          <w:szCs w:val="28"/>
        </w:rPr>
        <w:t xml:space="preserve">по КБК 904 </w:t>
      </w:r>
      <w:r w:rsidR="00BD0C8C" w:rsidRPr="00BD0C8C">
        <w:rPr>
          <w:b/>
          <w:sz w:val="28"/>
          <w:szCs w:val="28"/>
        </w:rPr>
        <w:t>1 16 07010 02 0001 140</w:t>
      </w:r>
    </w:p>
    <w:p w:rsidR="00BD0C8C" w:rsidRDefault="00BD0C8C" w:rsidP="00BD0C8C">
      <w:pPr>
        <w:jc w:val="both"/>
        <w:rPr>
          <w:sz w:val="28"/>
          <w:szCs w:val="28"/>
        </w:rPr>
      </w:pPr>
    </w:p>
    <w:p w:rsidR="00BD0C8C" w:rsidRDefault="00E14A34" w:rsidP="00BD0C8C">
      <w:pPr>
        <w:jc w:val="both"/>
        <w:rPr>
          <w:sz w:val="28"/>
          <w:szCs w:val="28"/>
        </w:rPr>
      </w:pPr>
      <w:r>
        <w:rPr>
          <w:sz w:val="28"/>
          <w:szCs w:val="28"/>
        </w:rPr>
        <w:t xml:space="preserve">       </w:t>
      </w:r>
      <w:proofErr w:type="gramStart"/>
      <w:r w:rsidR="00BD0C8C">
        <w:rPr>
          <w:sz w:val="28"/>
          <w:szCs w:val="28"/>
        </w:rPr>
        <w:t xml:space="preserve">По коду доходов </w:t>
      </w:r>
      <w:r w:rsidR="00BD0C8C" w:rsidRPr="00BD0C8C">
        <w:rPr>
          <w:sz w:val="28"/>
          <w:szCs w:val="28"/>
        </w:rPr>
        <w:t xml:space="preserve"> 1 16 07010 02 0001 140</w:t>
      </w:r>
      <w:r w:rsidR="00BD0C8C">
        <w:rPr>
          <w:sz w:val="28"/>
          <w:szCs w:val="28"/>
        </w:rPr>
        <w:t xml:space="preserve">  «</w:t>
      </w:r>
      <w:r w:rsidR="00BD0C8C" w:rsidRPr="00BD0C8C">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формирование дорожного фонда Республики Алтай)</w:t>
      </w:r>
      <w:r w:rsidR="00F5264A">
        <w:rPr>
          <w:sz w:val="28"/>
          <w:szCs w:val="28"/>
        </w:rPr>
        <w:t>»</w:t>
      </w:r>
      <w:r w:rsidR="00F5264A" w:rsidRPr="00F5264A">
        <w:t xml:space="preserve"> </w:t>
      </w:r>
      <w:r w:rsidR="00F5264A" w:rsidRPr="00F5264A">
        <w:rPr>
          <w:sz w:val="28"/>
          <w:szCs w:val="28"/>
        </w:rPr>
        <w:t>– доходы от денежных взысканий (</w:t>
      </w:r>
      <w:r w:rsidR="00F5264A">
        <w:rPr>
          <w:sz w:val="28"/>
          <w:szCs w:val="28"/>
        </w:rPr>
        <w:t>штрафов</w:t>
      </w:r>
      <w:r w:rsidR="00F5264A" w:rsidRPr="00F5264A">
        <w:rPr>
          <w:sz w:val="28"/>
          <w:szCs w:val="28"/>
        </w:rPr>
        <w:t xml:space="preserve">, неустойки, пени), </w:t>
      </w:r>
      <w:r w:rsidR="002D7851">
        <w:rPr>
          <w:sz w:val="28"/>
          <w:szCs w:val="28"/>
        </w:rPr>
        <w:t>о</w:t>
      </w:r>
      <w:r w:rsidR="002D7851" w:rsidRPr="002D7851">
        <w:rPr>
          <w:sz w:val="28"/>
          <w:szCs w:val="28"/>
        </w:rPr>
        <w:t xml:space="preserve">жидаемый объем поступления доходов на текущий финансовый </w:t>
      </w:r>
      <w:r w:rsidR="00DC6E28">
        <w:rPr>
          <w:sz w:val="28"/>
          <w:szCs w:val="28"/>
        </w:rPr>
        <w:t>год</w:t>
      </w:r>
      <w:proofErr w:type="gramEnd"/>
      <w:r w:rsidR="00DC6E28">
        <w:rPr>
          <w:sz w:val="28"/>
          <w:szCs w:val="28"/>
        </w:rPr>
        <w:t xml:space="preserve"> </w:t>
      </w:r>
      <w:r w:rsidR="002D7851" w:rsidRPr="002D7851">
        <w:rPr>
          <w:sz w:val="28"/>
          <w:szCs w:val="28"/>
        </w:rPr>
        <w:t>определяется методом прогнозирования с учетом фактических поступлений доходов за истекшие месяцы этого года</w:t>
      </w:r>
      <w:r w:rsidR="00F5264A" w:rsidRPr="00F5264A">
        <w:rPr>
          <w:sz w:val="28"/>
          <w:szCs w:val="28"/>
        </w:rPr>
        <w:t>.</w:t>
      </w:r>
    </w:p>
    <w:p w:rsidR="004B27DF" w:rsidRDefault="004B27DF" w:rsidP="00BD0C8C">
      <w:pPr>
        <w:jc w:val="both"/>
        <w:rPr>
          <w:sz w:val="28"/>
          <w:szCs w:val="28"/>
        </w:rPr>
      </w:pPr>
      <w:r>
        <w:rPr>
          <w:sz w:val="28"/>
          <w:szCs w:val="28"/>
        </w:rPr>
        <w:t xml:space="preserve">      Источником информации для прогнозирования доходов бюджета от</w:t>
      </w:r>
      <w:r w:rsidRPr="004B27DF">
        <w:t xml:space="preserve"> </w:t>
      </w:r>
      <w:r w:rsidRPr="004B27DF">
        <w:rPr>
          <w:sz w:val="28"/>
          <w:szCs w:val="28"/>
        </w:rPr>
        <w:t xml:space="preserve">штрафов, неустойки, пени, </w:t>
      </w:r>
      <w:r>
        <w:rPr>
          <w:sz w:val="28"/>
          <w:szCs w:val="28"/>
        </w:rPr>
        <w:t>является отчетность Комитета ветери</w:t>
      </w:r>
      <w:r w:rsidR="00B01A12">
        <w:rPr>
          <w:sz w:val="28"/>
          <w:szCs w:val="28"/>
        </w:rPr>
        <w:t>нарии с Госветинспекцией Республики Алтай об исполнении бюджета за текущий финансовый год.</w:t>
      </w:r>
    </w:p>
    <w:p w:rsidR="00B01A12" w:rsidRDefault="00B01A12" w:rsidP="00F5264A">
      <w:pPr>
        <w:jc w:val="both"/>
        <w:rPr>
          <w:sz w:val="28"/>
          <w:szCs w:val="28"/>
        </w:rPr>
      </w:pPr>
      <w:r>
        <w:rPr>
          <w:sz w:val="28"/>
          <w:szCs w:val="28"/>
        </w:rPr>
        <w:t xml:space="preserve">      </w:t>
      </w:r>
      <w:r w:rsidR="00F5264A" w:rsidRPr="00F5264A">
        <w:rPr>
          <w:sz w:val="28"/>
          <w:szCs w:val="28"/>
        </w:rPr>
        <w:t xml:space="preserve"> </w:t>
      </w:r>
    </w:p>
    <w:sectPr w:rsidR="00B01A12" w:rsidSect="00EE0C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33B"/>
    <w:multiLevelType w:val="hybridMultilevel"/>
    <w:tmpl w:val="431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DF"/>
    <w:rsid w:val="00024D51"/>
    <w:rsid w:val="00052685"/>
    <w:rsid w:val="000A5CC6"/>
    <w:rsid w:val="000B002A"/>
    <w:rsid w:val="000D6101"/>
    <w:rsid w:val="000D69A7"/>
    <w:rsid w:val="000E3B40"/>
    <w:rsid w:val="00103EF9"/>
    <w:rsid w:val="00176EC8"/>
    <w:rsid w:val="002C4221"/>
    <w:rsid w:val="002D7851"/>
    <w:rsid w:val="003C09B6"/>
    <w:rsid w:val="003C5B5B"/>
    <w:rsid w:val="00457DD6"/>
    <w:rsid w:val="00475983"/>
    <w:rsid w:val="004B27DF"/>
    <w:rsid w:val="00566C4D"/>
    <w:rsid w:val="00573AC4"/>
    <w:rsid w:val="005E380C"/>
    <w:rsid w:val="005E7B59"/>
    <w:rsid w:val="005F5095"/>
    <w:rsid w:val="006C220C"/>
    <w:rsid w:val="00710211"/>
    <w:rsid w:val="00716A79"/>
    <w:rsid w:val="00740D28"/>
    <w:rsid w:val="007B4852"/>
    <w:rsid w:val="00855288"/>
    <w:rsid w:val="009F0C6E"/>
    <w:rsid w:val="00A73D2F"/>
    <w:rsid w:val="00B01A12"/>
    <w:rsid w:val="00B4738F"/>
    <w:rsid w:val="00B953C2"/>
    <w:rsid w:val="00BC686C"/>
    <w:rsid w:val="00BD0C8C"/>
    <w:rsid w:val="00DB712D"/>
    <w:rsid w:val="00DC6E28"/>
    <w:rsid w:val="00DE0393"/>
    <w:rsid w:val="00DF1FDB"/>
    <w:rsid w:val="00DF5038"/>
    <w:rsid w:val="00E14A34"/>
    <w:rsid w:val="00E82952"/>
    <w:rsid w:val="00EE0CC0"/>
    <w:rsid w:val="00F17FF8"/>
    <w:rsid w:val="00F5264A"/>
    <w:rsid w:val="00FB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D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7DF"/>
    <w:pPr>
      <w:widowControl/>
      <w:suppressAutoHyphens w:val="0"/>
      <w:spacing w:before="100" w:beforeAutospacing="1" w:after="119"/>
    </w:pPr>
    <w:rPr>
      <w:rFonts w:eastAsia="Times New Roman" w:cs="Times New Roman"/>
      <w:kern w:val="0"/>
      <w:lang w:eastAsia="ru-RU" w:bidi="ar-SA"/>
    </w:rPr>
  </w:style>
  <w:style w:type="paragraph" w:styleId="a4">
    <w:name w:val="Balloon Text"/>
    <w:basedOn w:val="a"/>
    <w:link w:val="a5"/>
    <w:uiPriority w:val="99"/>
    <w:semiHidden/>
    <w:unhideWhenUsed/>
    <w:rsid w:val="00FB67DF"/>
    <w:rPr>
      <w:rFonts w:ascii="Tahoma" w:hAnsi="Tahoma"/>
      <w:sz w:val="16"/>
      <w:szCs w:val="14"/>
    </w:rPr>
  </w:style>
  <w:style w:type="character" w:customStyle="1" w:styleId="a5">
    <w:name w:val="Текст выноски Знак"/>
    <w:basedOn w:val="a0"/>
    <w:link w:val="a4"/>
    <w:uiPriority w:val="99"/>
    <w:semiHidden/>
    <w:rsid w:val="00FB67DF"/>
    <w:rPr>
      <w:rFonts w:ascii="Tahoma" w:eastAsia="SimSun" w:hAnsi="Tahoma" w:cs="Mangal"/>
      <w:kern w:val="1"/>
      <w:sz w:val="16"/>
      <w:szCs w:val="14"/>
      <w:lang w:eastAsia="hi-IN" w:bidi="hi-IN"/>
    </w:rPr>
  </w:style>
  <w:style w:type="paragraph" w:styleId="a6">
    <w:name w:val="List Paragraph"/>
    <w:basedOn w:val="a"/>
    <w:uiPriority w:val="34"/>
    <w:qFormat/>
    <w:rsid w:val="00573AC4"/>
    <w:pPr>
      <w:ind w:left="720"/>
      <w:contextualSpacing/>
    </w:pPr>
    <w:rPr>
      <w:szCs w:val="21"/>
    </w:rPr>
  </w:style>
  <w:style w:type="paragraph" w:customStyle="1" w:styleId="21">
    <w:name w:val="Основной текст 21"/>
    <w:basedOn w:val="a"/>
    <w:rsid w:val="00573AC4"/>
    <w:pPr>
      <w:widowControl/>
    </w:pPr>
    <w:rPr>
      <w:rFonts w:eastAsia="Times New Roman" w:cs="Times New Roman"/>
      <w:kern w:val="0"/>
      <w:sz w:val="28"/>
      <w:szCs w:val="20"/>
      <w:lang w:eastAsia="ar-SA" w:bidi="ar-SA"/>
    </w:rPr>
  </w:style>
  <w:style w:type="character" w:styleId="a7">
    <w:name w:val="Hyperlink"/>
    <w:uiPriority w:val="99"/>
    <w:semiHidden/>
    <w:unhideWhenUsed/>
    <w:rsid w:val="00573AC4"/>
    <w:rPr>
      <w:color w:val="000080"/>
      <w:u w:val="single"/>
    </w:rPr>
  </w:style>
  <w:style w:type="paragraph" w:customStyle="1" w:styleId="ConsPlusNormal">
    <w:name w:val="ConsPlusNormal"/>
    <w:rsid w:val="00573AC4"/>
    <w:pPr>
      <w:widowControl w:val="0"/>
      <w:suppressAutoHyphens/>
      <w:autoSpaceDE w:val="0"/>
      <w:spacing w:after="0" w:line="240" w:lineRule="auto"/>
    </w:pPr>
    <w:rPr>
      <w:rFonts w:ascii="Arial" w:eastAsia="Arial" w:hAnsi="Arial" w:cs="Arial"/>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D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7DF"/>
    <w:pPr>
      <w:widowControl/>
      <w:suppressAutoHyphens w:val="0"/>
      <w:spacing w:before="100" w:beforeAutospacing="1" w:after="119"/>
    </w:pPr>
    <w:rPr>
      <w:rFonts w:eastAsia="Times New Roman" w:cs="Times New Roman"/>
      <w:kern w:val="0"/>
      <w:lang w:eastAsia="ru-RU" w:bidi="ar-SA"/>
    </w:rPr>
  </w:style>
  <w:style w:type="paragraph" w:styleId="a4">
    <w:name w:val="Balloon Text"/>
    <w:basedOn w:val="a"/>
    <w:link w:val="a5"/>
    <w:uiPriority w:val="99"/>
    <w:semiHidden/>
    <w:unhideWhenUsed/>
    <w:rsid w:val="00FB67DF"/>
    <w:rPr>
      <w:rFonts w:ascii="Tahoma" w:hAnsi="Tahoma"/>
      <w:sz w:val="16"/>
      <w:szCs w:val="14"/>
    </w:rPr>
  </w:style>
  <w:style w:type="character" w:customStyle="1" w:styleId="a5">
    <w:name w:val="Текст выноски Знак"/>
    <w:basedOn w:val="a0"/>
    <w:link w:val="a4"/>
    <w:uiPriority w:val="99"/>
    <w:semiHidden/>
    <w:rsid w:val="00FB67DF"/>
    <w:rPr>
      <w:rFonts w:ascii="Tahoma" w:eastAsia="SimSun" w:hAnsi="Tahoma" w:cs="Mangal"/>
      <w:kern w:val="1"/>
      <w:sz w:val="16"/>
      <w:szCs w:val="14"/>
      <w:lang w:eastAsia="hi-IN" w:bidi="hi-IN"/>
    </w:rPr>
  </w:style>
  <w:style w:type="paragraph" w:styleId="a6">
    <w:name w:val="List Paragraph"/>
    <w:basedOn w:val="a"/>
    <w:uiPriority w:val="34"/>
    <w:qFormat/>
    <w:rsid w:val="00573AC4"/>
    <w:pPr>
      <w:ind w:left="720"/>
      <w:contextualSpacing/>
    </w:pPr>
    <w:rPr>
      <w:szCs w:val="21"/>
    </w:rPr>
  </w:style>
  <w:style w:type="paragraph" w:customStyle="1" w:styleId="21">
    <w:name w:val="Основной текст 21"/>
    <w:basedOn w:val="a"/>
    <w:rsid w:val="00573AC4"/>
    <w:pPr>
      <w:widowControl/>
    </w:pPr>
    <w:rPr>
      <w:rFonts w:eastAsia="Times New Roman" w:cs="Times New Roman"/>
      <w:kern w:val="0"/>
      <w:sz w:val="28"/>
      <w:szCs w:val="20"/>
      <w:lang w:eastAsia="ar-SA" w:bidi="ar-SA"/>
    </w:rPr>
  </w:style>
  <w:style w:type="character" w:styleId="a7">
    <w:name w:val="Hyperlink"/>
    <w:uiPriority w:val="99"/>
    <w:semiHidden/>
    <w:unhideWhenUsed/>
    <w:rsid w:val="00573AC4"/>
    <w:rPr>
      <w:color w:val="000080"/>
      <w:u w:val="single"/>
    </w:rPr>
  </w:style>
  <w:style w:type="paragraph" w:customStyle="1" w:styleId="ConsPlusNormal">
    <w:name w:val="ConsPlusNormal"/>
    <w:rsid w:val="00573AC4"/>
    <w:pPr>
      <w:widowControl w:val="0"/>
      <w:suppressAutoHyphens/>
      <w:autoSpaceDE w:val="0"/>
      <w:spacing w:after="0" w:line="240" w:lineRule="auto"/>
    </w:pPr>
    <w:rPr>
      <w:rFonts w:ascii="Arial" w:eastAsia="Arial" w:hAnsi="Arial" w:cs="Arial"/>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201209201011</dc:creator>
  <cp:lastModifiedBy>201308271125</cp:lastModifiedBy>
  <cp:revision>25</cp:revision>
  <cp:lastPrinted>2020-12-02T07:21:00Z</cp:lastPrinted>
  <dcterms:created xsi:type="dcterms:W3CDTF">2019-07-11T03:51:00Z</dcterms:created>
  <dcterms:modified xsi:type="dcterms:W3CDTF">2020-12-02T07:21:00Z</dcterms:modified>
</cp:coreProperties>
</file>