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8FC6" w14:textId="494860E9" w:rsidR="006F6211" w:rsidRDefault="006F6211" w:rsidP="006F6211">
      <w:pPr>
        <w:pStyle w:val="ac"/>
        <w:spacing w:before="0" w:beforeAutospacing="0" w:after="0"/>
        <w:jc w:val="right"/>
        <w:rPr>
          <w:noProof/>
          <w:color w:val="000000"/>
        </w:rPr>
      </w:pPr>
      <w:r>
        <w:rPr>
          <w:noProof/>
          <w:color w:val="000000"/>
        </w:rPr>
        <w:t>Проект</w:t>
      </w:r>
    </w:p>
    <w:p w14:paraId="6E8FF2C2" w14:textId="64A59D47" w:rsidR="00A759E8" w:rsidRDefault="00A759E8" w:rsidP="00A759E8">
      <w:pPr>
        <w:pStyle w:val="ac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311D2A02" wp14:editId="203321D5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E71A" w14:textId="77777777" w:rsidR="00A759E8" w:rsidRDefault="00A759E8" w:rsidP="00A759E8">
      <w:pPr>
        <w:pStyle w:val="ac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578E9634" w14:textId="77777777" w:rsidR="00A759E8" w:rsidRPr="00A951E0" w:rsidRDefault="00A759E8" w:rsidP="00A759E8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42526DB" w14:textId="77777777" w:rsidR="00A759E8" w:rsidRDefault="00A759E8" w:rsidP="00A759E8">
      <w:pPr>
        <w:pStyle w:val="ac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70504A7D" w14:textId="77777777" w:rsidR="00A759E8" w:rsidRPr="003C756C" w:rsidRDefault="00A759E8" w:rsidP="00A759E8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5346A0AF" w14:textId="77777777" w:rsidR="00A759E8" w:rsidRDefault="00A759E8" w:rsidP="00A759E8">
      <w:pPr>
        <w:pStyle w:val="ac"/>
        <w:spacing w:before="0" w:beforeAutospacing="0" w:after="0"/>
        <w:jc w:val="both"/>
        <w:rPr>
          <w:color w:val="000000"/>
          <w:sz w:val="28"/>
          <w:szCs w:val="28"/>
        </w:rPr>
      </w:pPr>
    </w:p>
    <w:p w14:paraId="578F3C67" w14:textId="029B8838" w:rsidR="00A759E8" w:rsidRPr="00A11323" w:rsidRDefault="00A759E8" w:rsidP="00A759E8">
      <w:pPr>
        <w:pStyle w:val="ac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октября 2020 </w:t>
      </w:r>
      <w:r w:rsidRPr="00CB0C2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A11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CB0C2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 </w:t>
      </w:r>
    </w:p>
    <w:p w14:paraId="2D0D2BA9" w14:textId="77777777" w:rsidR="00A759E8" w:rsidRPr="00A11323" w:rsidRDefault="00A759E8" w:rsidP="00A759E8">
      <w:pPr>
        <w:pStyle w:val="ac"/>
        <w:spacing w:before="0" w:beforeAutospacing="0" w:after="0"/>
        <w:rPr>
          <w:color w:val="000000"/>
          <w:sz w:val="28"/>
          <w:szCs w:val="28"/>
        </w:rPr>
      </w:pPr>
    </w:p>
    <w:p w14:paraId="6D50CFFA" w14:textId="77777777" w:rsidR="00A759E8" w:rsidRPr="00420A60" w:rsidRDefault="00A759E8" w:rsidP="00A759E8">
      <w:pPr>
        <w:pStyle w:val="ac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 Горно-Алтайск</w:t>
      </w:r>
    </w:p>
    <w:p w14:paraId="5047A500" w14:textId="77777777" w:rsidR="00A759E8" w:rsidRDefault="00A759E8" w:rsidP="00A759E8">
      <w:pPr>
        <w:pStyle w:val="ac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</w:p>
    <w:p w14:paraId="6791E284" w14:textId="77777777" w:rsidR="00A759E8" w:rsidRPr="002A10C9" w:rsidRDefault="00A759E8" w:rsidP="00A759E8">
      <w:pPr>
        <w:pStyle w:val="ac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14:paraId="62ABC2E9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2A10C9">
        <w:rPr>
          <w:b/>
          <w:color w:val="000000"/>
          <w:sz w:val="28"/>
          <w:szCs w:val="28"/>
        </w:rPr>
        <w:t>О</w:t>
      </w:r>
      <w:bookmarkStart w:id="0" w:name="_Hlk37152713"/>
      <w:r>
        <w:rPr>
          <w:b/>
          <w:color w:val="000000"/>
          <w:sz w:val="28"/>
          <w:szCs w:val="28"/>
        </w:rPr>
        <w:t xml:space="preserve">б утверждении административного регламента </w:t>
      </w:r>
    </w:p>
    <w:p w14:paraId="72614021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Комитета ветеринарии с Госветинспекцией Республики Алтай </w:t>
      </w:r>
    </w:p>
    <w:p w14:paraId="17E629E0" w14:textId="17CC296A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государственной услуги по регистрации </w:t>
      </w:r>
    </w:p>
    <w:p w14:paraId="73E141D3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специалистов в области ветеринарии, не являющихся </w:t>
      </w:r>
    </w:p>
    <w:p w14:paraId="23A7387C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уполномоченными лицами органов и организаций, входящих </w:t>
      </w:r>
    </w:p>
    <w:p w14:paraId="612EB833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систему Государственной ветеринарной службы </w:t>
      </w:r>
    </w:p>
    <w:p w14:paraId="48962C6F" w14:textId="77777777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Российской Федерации, занимающихся предпринимательской деятельностью в области ветеринарии </w:t>
      </w:r>
    </w:p>
    <w:p w14:paraId="585D5D7C" w14:textId="05EBF10E" w:rsidR="00A759E8" w:rsidRDefault="00A759E8" w:rsidP="00A759E8">
      <w:pPr>
        <w:pStyle w:val="ac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Республики Алтай</w:t>
      </w:r>
    </w:p>
    <w:bookmarkEnd w:id="0"/>
    <w:p w14:paraId="10D8398A" w14:textId="77777777" w:rsidR="00A759E8" w:rsidRDefault="00A759E8" w:rsidP="00A759E8">
      <w:pPr>
        <w:pStyle w:val="ac"/>
        <w:spacing w:before="0" w:beforeAutospacing="0" w:after="0" w:line="276" w:lineRule="auto"/>
        <w:contextualSpacing/>
        <w:rPr>
          <w:b/>
          <w:color w:val="000000"/>
          <w:sz w:val="28"/>
          <w:szCs w:val="28"/>
        </w:rPr>
      </w:pPr>
    </w:p>
    <w:p w14:paraId="52240E4A" w14:textId="469ECA81" w:rsidR="00A759E8" w:rsidRPr="00EC5262" w:rsidRDefault="00A759E8" w:rsidP="00A759E8">
      <w:pPr>
        <w:pStyle w:val="ac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C5262">
        <w:rPr>
          <w:bCs/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с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постановлением Правительства Республики Алтай от 29 декабря 2018 года № 417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Алтай», Положением Комитета ветеринарии с Госветинспекцией Республики Алтай, утвержденного постановлением Правительства Республики Алтай от 7 мая 2020 года № 161, </w:t>
      </w:r>
      <w:r>
        <w:rPr>
          <w:b/>
          <w:sz w:val="28"/>
        </w:rPr>
        <w:t>п</w:t>
      </w:r>
      <w:r w:rsidRPr="00940598">
        <w:rPr>
          <w:b/>
          <w:sz w:val="28"/>
        </w:rPr>
        <w:t> р и к а з ы в а ю</w:t>
      </w:r>
      <w:r>
        <w:rPr>
          <w:sz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C451EB3" w14:textId="77777777" w:rsidR="00A759E8" w:rsidRDefault="00A759E8" w:rsidP="00A759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B78F7F" w14:textId="5D042861" w:rsidR="00A759E8" w:rsidRPr="005D3380" w:rsidRDefault="00A759E8" w:rsidP="00A759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5D3380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>административн</w:t>
      </w:r>
      <w:r>
        <w:rPr>
          <w:rFonts w:ascii="Times New Roman" w:hAnsi="Times New Roman"/>
          <w:bCs/>
          <w:color w:val="000000"/>
          <w:sz w:val="28"/>
          <w:szCs w:val="28"/>
        </w:rPr>
        <w:t>ый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>Комитета ветеринарии с Госветинспекцией Республики Алтай предоставлени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по р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>егистраци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Российской Федерации, занимающихся предпринимательской деятельностью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области ветеринарии 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Алтай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708C624" w14:textId="77777777" w:rsidR="00A759E8" w:rsidRDefault="00A759E8" w:rsidP="00A759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приказ от 23 ноября 2011 года № 108/1-П «Об утверждении административного регламента по предоставлению 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>Комитет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5D3380">
        <w:rPr>
          <w:rFonts w:ascii="Times New Roman" w:hAnsi="Times New Roman"/>
          <w:bCs/>
          <w:color w:val="000000"/>
          <w:sz w:val="28"/>
          <w:szCs w:val="28"/>
        </w:rPr>
        <w:t xml:space="preserve"> ветеринарии с Госветинспекцией Республики Алтай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услуги «Регистрация специалистов в области ветеринарии, занимающихся предпринимательской деятельностью на территории Республики Алтай» </w:t>
      </w:r>
      <w:r w:rsidRPr="00FB587F">
        <w:rPr>
          <w:rFonts w:ascii="Times New Roman" w:hAnsi="Times New Roman"/>
          <w:sz w:val="28"/>
          <w:szCs w:val="28"/>
        </w:rPr>
        <w:t>(официальный портал Республики Алтай в сети «Интернет»: www.altai-republic.ru, 201</w:t>
      </w:r>
      <w:r>
        <w:rPr>
          <w:rFonts w:ascii="Times New Roman" w:hAnsi="Times New Roman"/>
          <w:sz w:val="28"/>
          <w:szCs w:val="28"/>
        </w:rPr>
        <w:t>4</w:t>
      </w:r>
      <w:r w:rsidRPr="00FB58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</w:t>
      </w:r>
      <w:r w:rsidRPr="00FB587F">
        <w:rPr>
          <w:rFonts w:ascii="Times New Roman" w:hAnsi="Times New Roman"/>
          <w:sz w:val="28"/>
          <w:szCs w:val="28"/>
        </w:rPr>
        <w:t xml:space="preserve"> марта)</w:t>
      </w:r>
      <w:r>
        <w:rPr>
          <w:rFonts w:ascii="Times New Roman" w:hAnsi="Times New Roman"/>
          <w:sz w:val="28"/>
          <w:szCs w:val="28"/>
        </w:rPr>
        <w:t>.</w:t>
      </w:r>
    </w:p>
    <w:p w14:paraId="16A6261A" w14:textId="77777777" w:rsidR="00A759E8" w:rsidRPr="000C351E" w:rsidRDefault="00A759E8" w:rsidP="00A759E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51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 </w:t>
      </w:r>
    </w:p>
    <w:p w14:paraId="7F1070CF" w14:textId="77777777" w:rsidR="00A759E8" w:rsidRDefault="00A759E8" w:rsidP="00A759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4C4AC56" w14:textId="77777777" w:rsidR="00A759E8" w:rsidRDefault="00A759E8" w:rsidP="00A759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1431E3" w14:textId="77777777" w:rsidR="00A759E8" w:rsidRDefault="00A759E8" w:rsidP="00A759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C6196F" w14:textId="77777777" w:rsidR="00A759E8" w:rsidRDefault="00A759E8" w:rsidP="00A759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39CAB8B7" w14:textId="61EB4AED" w:rsidR="00A759E8" w:rsidRDefault="00A759E8" w:rsidP="00A759E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C2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25D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25D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Пигорева</w:t>
      </w:r>
      <w:proofErr w:type="spellEnd"/>
    </w:p>
    <w:p w14:paraId="5FE3551E" w14:textId="038DF532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043E7A" w14:textId="55DDBAD1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54BE5D" w14:textId="6C17D8D7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E68EE3" w14:textId="4D049220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66B289" w14:textId="55DC1499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0F21D2" w14:textId="1A91793E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E4EE0D" w14:textId="3E8D6135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D70B17" w14:textId="64D14D37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8C2B58" w14:textId="3867AC2E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45390C" w14:textId="06AA877C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1C58EB" w14:textId="758C040A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83D737" w14:textId="37E41BE4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0EDB89" w14:textId="6608EB36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346BA7" w14:textId="1912DB3C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714020" w14:textId="2AB5CF5D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E0DE0E" w14:textId="1CB38C90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24431C" w14:textId="1D2F5800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4FAEC6" w14:textId="57F0B34D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1B74DA" w14:textId="605EADE7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426789" w14:textId="2D8ACCD6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E0EDF5" w14:textId="10159D09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360B42" w14:textId="3C5AA42A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58BA24" w14:textId="72EA03F1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A620FA" w14:textId="7E4BC400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AB2225" w14:textId="2F49BFE2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52FDCB" w14:textId="79DF3387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C8B9A2" w14:textId="69862B6E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3D01EA" w14:textId="4E7F4E84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F3F5FF" w14:textId="1E30FB86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2E0CE2" w14:textId="79B125B2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001793" w14:textId="2A7EA3A5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58B3DA" w14:textId="77777777" w:rsidR="006F6211" w:rsidRDefault="006F6211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83073B" w14:textId="58B959CB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B6A825" w14:textId="77777777" w:rsidR="00A759E8" w:rsidRDefault="00A759E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0F30D7" w14:textId="0E0DC185" w:rsidR="002B1168" w:rsidRPr="00441D88" w:rsidRDefault="002B116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1D88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A759E8">
        <w:rPr>
          <w:rFonts w:ascii="Times New Roman" w:hAnsi="Times New Roman" w:cs="Times New Roman"/>
          <w:bCs/>
          <w:sz w:val="24"/>
          <w:szCs w:val="24"/>
        </w:rPr>
        <w:t>ТВЕРЖДЕН</w:t>
      </w:r>
      <w:r w:rsidRPr="00441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D172CF" w14:textId="77777777" w:rsidR="00441D88" w:rsidRPr="00441D88" w:rsidRDefault="002B116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1D88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441D88" w:rsidRPr="00441D88">
        <w:rPr>
          <w:rFonts w:ascii="Times New Roman" w:hAnsi="Times New Roman" w:cs="Times New Roman"/>
          <w:bCs/>
          <w:sz w:val="24"/>
          <w:szCs w:val="24"/>
        </w:rPr>
        <w:t xml:space="preserve">Комитета ветеринарии </w:t>
      </w:r>
    </w:p>
    <w:p w14:paraId="112E4CB7" w14:textId="77777777" w:rsidR="002B1168" w:rsidRPr="00441D88" w:rsidRDefault="00441D88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1D88">
        <w:rPr>
          <w:rFonts w:ascii="Times New Roman" w:hAnsi="Times New Roman" w:cs="Times New Roman"/>
          <w:bCs/>
          <w:sz w:val="24"/>
          <w:szCs w:val="24"/>
        </w:rPr>
        <w:t xml:space="preserve">с Госветинспекцией Республики Алтай </w:t>
      </w:r>
    </w:p>
    <w:p w14:paraId="3841AFF8" w14:textId="09D886ED" w:rsidR="00196DF2" w:rsidRPr="00441D88" w:rsidRDefault="0010313F" w:rsidP="00441D8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1D8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96DF2" w:rsidRPr="00441D88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441D88" w:rsidRPr="00441D88">
        <w:rPr>
          <w:rFonts w:ascii="Times New Roman" w:hAnsi="Times New Roman" w:cs="Times New Roman"/>
          <w:bCs/>
          <w:sz w:val="24"/>
          <w:szCs w:val="24"/>
        </w:rPr>
        <w:t xml:space="preserve">«___» </w:t>
      </w:r>
      <w:r w:rsidR="00BD019F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441D88" w:rsidRPr="00441D88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196DF2" w:rsidRPr="00441D88">
        <w:rPr>
          <w:rFonts w:ascii="Times New Roman" w:hAnsi="Times New Roman" w:cs="Times New Roman"/>
          <w:bCs/>
          <w:sz w:val="24"/>
          <w:szCs w:val="24"/>
        </w:rPr>
        <w:t xml:space="preserve"> № ___ </w:t>
      </w:r>
    </w:p>
    <w:p w14:paraId="4B088C5E" w14:textId="77777777" w:rsidR="00441D88" w:rsidRDefault="00441D88" w:rsidP="00441D8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21FDD2BC" w14:textId="77777777" w:rsidR="001C7576" w:rsidRDefault="001C7576" w:rsidP="007D2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A2EF2" w14:textId="77777777" w:rsidR="001C7576" w:rsidRDefault="001C7576" w:rsidP="007D2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7B9AD" w14:textId="77777777" w:rsidR="001C7576" w:rsidRDefault="001C7576" w:rsidP="007D2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B11CA" w14:textId="77777777" w:rsidR="00333A49" w:rsidRDefault="00333A49" w:rsidP="007D2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08465A76" w14:textId="77777777" w:rsidR="00441D88" w:rsidRDefault="00441D88" w:rsidP="00C2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ветеринарии с Госветинспекцией Республики Алтай </w:t>
      </w:r>
    </w:p>
    <w:p w14:paraId="0E091FE3" w14:textId="77777777" w:rsidR="00333A49" w:rsidRDefault="00A6063B" w:rsidP="0044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63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333A4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по </w:t>
      </w:r>
      <w:r w:rsidR="00EA5E6F">
        <w:rPr>
          <w:rFonts w:ascii="Times New Roman" w:hAnsi="Times New Roman" w:cs="Times New Roman"/>
          <w:b/>
          <w:bCs/>
          <w:sz w:val="28"/>
          <w:szCs w:val="28"/>
        </w:rPr>
        <w:t>регистрации специалистов в области ветеринарии, не являющи</w:t>
      </w:r>
      <w:r w:rsidR="006E4E2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A5E6F">
        <w:rPr>
          <w:rFonts w:ascii="Times New Roman" w:hAnsi="Times New Roman" w:cs="Times New Roman"/>
          <w:b/>
          <w:bCs/>
          <w:sz w:val="28"/>
          <w:szCs w:val="28"/>
        </w:rPr>
        <w:t xml:space="preserve">ся уполномоченными лицами органов и организаций, входящих в систему Государственной ветеринарной службы Российской Федерации, </w:t>
      </w:r>
      <w:r w:rsidR="00EA5E6F" w:rsidRPr="00A65E61">
        <w:rPr>
          <w:rFonts w:ascii="Times New Roman" w:hAnsi="Times New Roman" w:cs="Times New Roman"/>
          <w:b/>
          <w:bCs/>
          <w:sz w:val="28"/>
          <w:szCs w:val="28"/>
        </w:rPr>
        <w:t>занимающи</w:t>
      </w:r>
      <w:r w:rsidR="00F608E8" w:rsidRPr="00A65E6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A5E6F" w:rsidRPr="00A65E61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EA5E6F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деятельностью в области ветеринарии </w:t>
      </w:r>
      <w:r w:rsidR="00333A4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41D8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Алтай </w:t>
      </w:r>
      <w:r w:rsidR="00333A49">
        <w:rPr>
          <w:rFonts w:ascii="Times New Roman" w:hAnsi="Times New Roman" w:cs="Times New Roman"/>
          <w:b/>
          <w:bCs/>
          <w:sz w:val="28"/>
          <w:szCs w:val="28"/>
        </w:rPr>
        <w:t>(далее - административный регламент)</w:t>
      </w:r>
    </w:p>
    <w:p w14:paraId="0F18F1BA" w14:textId="77777777" w:rsidR="00333A49" w:rsidRDefault="00333A49" w:rsidP="007D29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FE3121" w14:textId="77777777" w:rsidR="00BB4F4E" w:rsidRDefault="00BB4F4E" w:rsidP="007D29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AFA08C" w14:textId="77777777" w:rsidR="004A292F" w:rsidRDefault="00843484" w:rsidP="004A292F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3A49" w:rsidRPr="00F608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A292F" w:rsidRPr="00F608E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1D88">
        <w:rPr>
          <w:rFonts w:ascii="Times New Roman" w:hAnsi="Times New Roman" w:cs="Times New Roman"/>
          <w:b/>
          <w:bCs/>
          <w:sz w:val="28"/>
          <w:szCs w:val="28"/>
        </w:rPr>
        <w:t xml:space="preserve">бщие положения </w:t>
      </w:r>
    </w:p>
    <w:p w14:paraId="30AEE15E" w14:textId="77777777" w:rsidR="004A292F" w:rsidRDefault="004A292F" w:rsidP="004A292F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008AA11" w14:textId="77777777" w:rsidR="008B0CE4" w:rsidRDefault="004A292F" w:rsidP="008C481D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481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7711CA1" w14:textId="77777777" w:rsidR="008C481D" w:rsidRPr="008C481D" w:rsidRDefault="008C481D" w:rsidP="008C481D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6406C9" w14:textId="77777777" w:rsidR="004A292F" w:rsidRDefault="008C481D" w:rsidP="004A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3A49" w:rsidRPr="004A29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41D88">
        <w:rPr>
          <w:rFonts w:ascii="Times New Roman" w:hAnsi="Times New Roman" w:cs="Times New Roman"/>
          <w:sz w:val="28"/>
          <w:szCs w:val="28"/>
        </w:rPr>
        <w:t xml:space="preserve">Комитета ветеринарии с Госветинспекцией Республики Алтай </w:t>
      </w:r>
      <w:r w:rsidR="00333A49" w:rsidRPr="004A292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</w:t>
      </w:r>
      <w:r w:rsidR="00EA5E6F" w:rsidRPr="004A292F">
        <w:rPr>
          <w:rFonts w:ascii="Times New Roman" w:hAnsi="Times New Roman" w:cs="Times New Roman"/>
          <w:sz w:val="28"/>
          <w:szCs w:val="28"/>
        </w:rPr>
        <w:t xml:space="preserve">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на территории </w:t>
      </w:r>
      <w:r w:rsidR="00441D88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333A49" w:rsidRPr="004A292F">
        <w:rPr>
          <w:rFonts w:ascii="Times New Roman" w:hAnsi="Times New Roman" w:cs="Times New Roman"/>
          <w:sz w:val="28"/>
          <w:szCs w:val="28"/>
        </w:rPr>
        <w:t>(далее - государственная услуга), разработан в целях повышения качества и доступности предоставления государственной услуги, создания комфортных условий для</w:t>
      </w:r>
      <w:r w:rsidR="00B539E8">
        <w:rPr>
          <w:rFonts w:ascii="Times New Roman" w:hAnsi="Times New Roman" w:cs="Times New Roman"/>
          <w:sz w:val="28"/>
          <w:szCs w:val="28"/>
        </w:rPr>
        <w:t xml:space="preserve"> получения государственной услуги</w:t>
      </w:r>
      <w:r w:rsidR="00333A49" w:rsidRPr="004A292F">
        <w:rPr>
          <w:rFonts w:ascii="Times New Roman" w:hAnsi="Times New Roman" w:cs="Times New Roman"/>
          <w:sz w:val="28"/>
          <w:szCs w:val="28"/>
        </w:rPr>
        <w:t>, определения сроков и последовательности действий (административных процедур) при предоставлении государственной услуги.</w:t>
      </w:r>
    </w:p>
    <w:p w14:paraId="4D650CA2" w14:textId="77777777" w:rsidR="008C481D" w:rsidRDefault="008C481D" w:rsidP="004A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284DC" w14:textId="77777777" w:rsidR="00F608E8" w:rsidRDefault="00F608E8" w:rsidP="008C481D">
      <w:pPr>
        <w:pStyle w:val="ConsPlusNormal"/>
        <w:widowControl/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1D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8C481D" w:rsidRPr="008C481D">
        <w:rPr>
          <w:rFonts w:ascii="Times New Roman" w:hAnsi="Times New Roman" w:cs="Times New Roman"/>
          <w:b/>
          <w:sz w:val="28"/>
          <w:szCs w:val="28"/>
        </w:rPr>
        <w:t>з</w:t>
      </w:r>
      <w:r w:rsidR="008D1C92" w:rsidRPr="008C481D">
        <w:rPr>
          <w:rFonts w:ascii="Times New Roman" w:hAnsi="Times New Roman" w:cs="Times New Roman"/>
          <w:b/>
          <w:sz w:val="28"/>
          <w:szCs w:val="28"/>
        </w:rPr>
        <w:t>аявител</w:t>
      </w:r>
      <w:r w:rsidRPr="008C481D">
        <w:rPr>
          <w:rFonts w:ascii="Times New Roman" w:hAnsi="Times New Roman" w:cs="Times New Roman"/>
          <w:b/>
          <w:sz w:val="28"/>
          <w:szCs w:val="28"/>
        </w:rPr>
        <w:t>ей</w:t>
      </w:r>
    </w:p>
    <w:p w14:paraId="4DCFB5E0" w14:textId="77777777" w:rsidR="008C481D" w:rsidRPr="008C481D" w:rsidRDefault="008C481D" w:rsidP="008C481D">
      <w:pPr>
        <w:pStyle w:val="ConsPlusNormal"/>
        <w:widowControl/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136EE" w14:textId="70F87262" w:rsidR="007D296D" w:rsidRPr="008B1CEC" w:rsidRDefault="008C481D" w:rsidP="00635B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F608E8" w:rsidRPr="00F608E8">
        <w:rPr>
          <w:rFonts w:ascii="Times New Roman" w:hAnsi="Times New Roman" w:cs="Times New Roman"/>
          <w:sz w:val="28"/>
          <w:szCs w:val="28"/>
        </w:rPr>
        <w:t xml:space="preserve"> являются физические лица, имеющие высшее или среднее ветеринарное образование,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 на территории </w:t>
      </w:r>
      <w:r w:rsidR="00635BAD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>, обратившиеся в Комитет ветери</w:t>
      </w:r>
      <w:r w:rsidR="00A67145">
        <w:rPr>
          <w:rFonts w:ascii="Times New Roman" w:hAnsi="Times New Roman" w:cs="Times New Roman"/>
          <w:sz w:val="28"/>
          <w:szCs w:val="28"/>
        </w:rPr>
        <w:t>нарии с Госветинспекцией Республики Алтай</w:t>
      </w:r>
      <w:r w:rsidR="00635BAD">
        <w:rPr>
          <w:rFonts w:ascii="Times New Roman" w:hAnsi="Times New Roman" w:cs="Times New Roman"/>
          <w:sz w:val="28"/>
          <w:szCs w:val="28"/>
        </w:rPr>
        <w:t xml:space="preserve"> </w:t>
      </w:r>
      <w:r w:rsidR="00A67145" w:rsidRPr="004A292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F43D4">
        <w:rPr>
          <w:rFonts w:ascii="Times New Roman" w:hAnsi="Times New Roman" w:cs="Times New Roman"/>
          <w:sz w:val="28"/>
          <w:szCs w:val="28"/>
        </w:rPr>
        <w:t>к</w:t>
      </w:r>
      <w:r w:rsidR="00A67145">
        <w:rPr>
          <w:rFonts w:ascii="Times New Roman" w:hAnsi="Times New Roman" w:cs="Times New Roman"/>
          <w:sz w:val="28"/>
          <w:szCs w:val="28"/>
        </w:rPr>
        <w:t>омитет</w:t>
      </w:r>
      <w:r w:rsidR="00A67145" w:rsidRPr="004A292F">
        <w:rPr>
          <w:rFonts w:ascii="Times New Roman" w:hAnsi="Times New Roman" w:cs="Times New Roman"/>
          <w:sz w:val="28"/>
          <w:szCs w:val="28"/>
        </w:rPr>
        <w:t>)</w:t>
      </w:r>
      <w:r w:rsidR="00A67145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государственной услуги</w:t>
      </w:r>
      <w:r w:rsidR="00635BAD">
        <w:rPr>
          <w:rFonts w:ascii="Times New Roman" w:hAnsi="Times New Roman" w:cs="Times New Roman"/>
          <w:sz w:val="28"/>
          <w:szCs w:val="28"/>
        </w:rPr>
        <w:t>.</w:t>
      </w:r>
    </w:p>
    <w:p w14:paraId="5C251928" w14:textId="77777777" w:rsidR="00F608E8" w:rsidRDefault="00F608E8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8E8">
        <w:rPr>
          <w:rFonts w:ascii="Times New Roman" w:hAnsi="Times New Roman" w:cs="Times New Roman"/>
          <w:sz w:val="28"/>
          <w:szCs w:val="28"/>
        </w:rPr>
        <w:lastRenderedPageBreak/>
        <w:t xml:space="preserve">От имени </w:t>
      </w:r>
      <w:r w:rsidR="00635BAD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3B77D7">
        <w:rPr>
          <w:rFonts w:ascii="Times New Roman" w:hAnsi="Times New Roman" w:cs="Times New Roman"/>
          <w:sz w:val="28"/>
          <w:szCs w:val="28"/>
        </w:rPr>
        <w:t>могут выступать физические лица, имеющие право в соответствии с федеральным законодательством либо в силу наделения их заявителями в порядке, установленном федеральным законодательством, полномочиями выступать от их имени (далее – представители</w:t>
      </w:r>
      <w:r w:rsidR="00930C5B">
        <w:rPr>
          <w:rFonts w:ascii="Times New Roman" w:hAnsi="Times New Roman" w:cs="Times New Roman"/>
          <w:sz w:val="28"/>
          <w:szCs w:val="28"/>
        </w:rPr>
        <w:t>)</w:t>
      </w:r>
      <w:r w:rsidRPr="00F608E8">
        <w:rPr>
          <w:rFonts w:ascii="Times New Roman" w:hAnsi="Times New Roman" w:cs="Times New Roman"/>
          <w:sz w:val="28"/>
          <w:szCs w:val="28"/>
        </w:rPr>
        <w:t>.</w:t>
      </w:r>
    </w:p>
    <w:p w14:paraId="1643056D" w14:textId="77777777" w:rsidR="004865EA" w:rsidRDefault="004865EA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3DDAC" w14:textId="77777777" w:rsidR="004865EA" w:rsidRPr="004865EA" w:rsidRDefault="00F608E8" w:rsidP="004865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5EA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14:paraId="74CBD65D" w14:textId="77777777" w:rsidR="00F608E8" w:rsidRDefault="00F608E8" w:rsidP="004865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5EA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14:paraId="4AEBA78B" w14:textId="77777777" w:rsidR="00163F7B" w:rsidRPr="004865EA" w:rsidRDefault="00163F7B" w:rsidP="004865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75FC7" w14:textId="77777777" w:rsidR="004865EA" w:rsidRDefault="004B59DB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Заявители получают информацию по вопросам предоставления государственной услуги:</w:t>
      </w:r>
    </w:p>
    <w:p w14:paraId="5D723ECA" w14:textId="369CB51D" w:rsidR="004B59DB" w:rsidRDefault="004B59DB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 в </w:t>
      </w:r>
      <w:r w:rsidR="009F43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омитете, в отделе ветеринарно-санитарной экспертизы и государственного надзора </w:t>
      </w:r>
      <w:r w:rsidR="009F43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(далее - уполномоченн</w:t>
      </w:r>
      <w:r w:rsidR="00A85B0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отдел) в устной и письменной форме;</w:t>
      </w:r>
    </w:p>
    <w:p w14:paraId="02DFC200" w14:textId="77777777" w:rsidR="004B59DB" w:rsidRDefault="004B59DB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посредством использования телефонной связи; </w:t>
      </w:r>
    </w:p>
    <w:p w14:paraId="5D221BB7" w14:textId="77777777" w:rsidR="000F7C20" w:rsidRDefault="000F7C20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электронной почты;</w:t>
      </w:r>
    </w:p>
    <w:p w14:paraId="008E31A6" w14:textId="1A71A70F" w:rsidR="000F7C20" w:rsidRDefault="000F7C20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информационном стенде в здании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омитета;</w:t>
      </w:r>
    </w:p>
    <w:p w14:paraId="6A136294" w14:textId="6F391A6D" w:rsidR="000F7C20" w:rsidRDefault="000F7C20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375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r w:rsidRPr="00A85B04">
        <w:rPr>
          <w:rFonts w:ascii="Times New Roman" w:hAnsi="Times New Roman" w:cs="Times New Roman"/>
          <w:sz w:val="28"/>
          <w:szCs w:val="28"/>
        </w:rPr>
        <w:t>Интернет» (</w:t>
      </w:r>
      <w:hyperlink r:id="rId9" w:history="1"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85B04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vet</w:t>
        </w:r>
        <w:r w:rsidRPr="00A85B04">
          <w:rPr>
            <w:rStyle w:val="aa"/>
            <w:rFonts w:ascii="Times New Roman" w:hAnsi="Times New Roman"/>
            <w:sz w:val="28"/>
            <w:szCs w:val="28"/>
            <w:u w:val="none"/>
          </w:rPr>
          <w:t>04.</w:t>
        </w:r>
        <w:proofErr w:type="spellStart"/>
        <w:r w:rsidRPr="00A85B04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5B04">
        <w:rPr>
          <w:rFonts w:ascii="Times New Roman" w:hAnsi="Times New Roman"/>
          <w:sz w:val="28"/>
          <w:szCs w:val="28"/>
        </w:rPr>
        <w:t>);</w:t>
      </w:r>
    </w:p>
    <w:p w14:paraId="04B9A73B" w14:textId="71850F55" w:rsidR="000F7C20" w:rsidRPr="00A85B04" w:rsidRDefault="000F7C20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федеральной государственн</w:t>
      </w:r>
      <w:r w:rsidR="002752EF">
        <w:rPr>
          <w:rFonts w:ascii="Times New Roman" w:hAnsi="Times New Roman"/>
          <w:sz w:val="28"/>
          <w:szCs w:val="28"/>
        </w:rPr>
        <w:t>ой информационной системе «Едины</w:t>
      </w:r>
      <w:r>
        <w:rPr>
          <w:rFonts w:ascii="Times New Roman" w:hAnsi="Times New Roman"/>
          <w:sz w:val="28"/>
          <w:szCs w:val="28"/>
        </w:rPr>
        <w:t xml:space="preserve">й портал государственных и муниципальных услуг </w:t>
      </w:r>
      <w:r w:rsidR="00331C44">
        <w:rPr>
          <w:rFonts w:ascii="Times New Roman" w:hAnsi="Times New Roman"/>
          <w:sz w:val="28"/>
          <w:szCs w:val="28"/>
        </w:rPr>
        <w:t>(функ</w:t>
      </w:r>
      <w:r w:rsidR="002752EF">
        <w:rPr>
          <w:rFonts w:ascii="Times New Roman" w:hAnsi="Times New Roman"/>
          <w:sz w:val="28"/>
          <w:szCs w:val="28"/>
        </w:rPr>
        <w:t>ц</w:t>
      </w:r>
      <w:r w:rsidR="00331C44">
        <w:rPr>
          <w:rFonts w:ascii="Times New Roman" w:hAnsi="Times New Roman"/>
          <w:sz w:val="28"/>
          <w:szCs w:val="28"/>
        </w:rPr>
        <w:t>ий)</w:t>
      </w:r>
      <w:r>
        <w:rPr>
          <w:rFonts w:ascii="Times New Roman" w:hAnsi="Times New Roman"/>
          <w:sz w:val="28"/>
          <w:szCs w:val="28"/>
        </w:rPr>
        <w:t>»</w:t>
      </w:r>
      <w:r w:rsidR="00331C44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331C44" w:rsidRPr="00A85B04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331C44" w:rsidRPr="00A85B04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331C44" w:rsidRPr="00A85B04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proofErr w:type="spellEnd"/>
        <w:r w:rsidR="00331C44" w:rsidRPr="00A85B04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331C44" w:rsidRPr="00A85B04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331C44" w:rsidRPr="00A85B04">
        <w:rPr>
          <w:rFonts w:ascii="Times New Roman" w:hAnsi="Times New Roman"/>
          <w:sz w:val="28"/>
          <w:szCs w:val="28"/>
        </w:rPr>
        <w:t xml:space="preserve"> (далее -Е</w:t>
      </w:r>
      <w:r w:rsidR="00833C4C" w:rsidRPr="00A85B04">
        <w:rPr>
          <w:rFonts w:ascii="Times New Roman" w:hAnsi="Times New Roman"/>
          <w:sz w:val="28"/>
          <w:szCs w:val="28"/>
        </w:rPr>
        <w:t>ПГУ</w:t>
      </w:r>
      <w:r w:rsidR="00331C44" w:rsidRPr="00A85B04">
        <w:rPr>
          <w:rFonts w:ascii="Times New Roman" w:hAnsi="Times New Roman"/>
          <w:sz w:val="28"/>
          <w:szCs w:val="28"/>
        </w:rPr>
        <w:t>);</w:t>
      </w:r>
    </w:p>
    <w:p w14:paraId="61512ABE" w14:textId="1344D4B7" w:rsidR="00331C44" w:rsidRDefault="00331C44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в государственном автономном учреждении Республики Алтай </w:t>
      </w:r>
      <w:r w:rsidRPr="00331C44">
        <w:rPr>
          <w:rFonts w:ascii="Times New Roman" w:hAnsi="Times New Roman" w:cs="Times New Roman"/>
          <w:sz w:val="28"/>
          <w:szCs w:val="28"/>
        </w:rPr>
        <w:t>«</w:t>
      </w:r>
      <w:r w:rsidRPr="00331C4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Многофункциональный центр обеспечения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11" w:history="1"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altai</w:t>
        </w:r>
        <w:proofErr w:type="spellEnd"/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mfc</w:t>
        </w:r>
        <w:proofErr w:type="spellEnd"/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A85B04">
          <w:rPr>
            <w:rStyle w:val="aa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85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</w:t>
      </w:r>
      <w:r w:rsidRPr="00A85B0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МФЦ).</w:t>
      </w:r>
    </w:p>
    <w:p w14:paraId="01E1B097" w14:textId="7F61985A" w:rsidR="00163F7B" w:rsidRDefault="00F222E4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Справочная информация о месте нахождения и графике работы Комитета, его структурных подразделений, МФЦ, о справочных телефонах Комитета, его структурных подразделений, МФЦ, об адресах официального сайта, электронной почты и (или) формы обратной связи </w:t>
      </w:r>
      <w:r w:rsidR="00A85B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омитета в сети Интернет, размещена на официальном сайте Комитета, на информационных стендах </w:t>
      </w:r>
      <w:r w:rsidR="00BE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</w:t>
      </w:r>
      <w:r w:rsidR="00A85B0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омитета</w:t>
      </w:r>
      <w:r w:rsidR="00BE2947">
        <w:rPr>
          <w:rFonts w:ascii="Times New Roman" w:hAnsi="Times New Roman" w:cs="Times New Roman"/>
          <w:sz w:val="28"/>
          <w:szCs w:val="28"/>
          <w:shd w:val="clear" w:color="auto" w:fill="FFFFFF"/>
        </w:rPr>
        <w:t>, на Е</w:t>
      </w:r>
      <w:r w:rsidR="002412B6">
        <w:rPr>
          <w:rFonts w:ascii="Times New Roman" w:hAnsi="Times New Roman" w:cs="Times New Roman"/>
          <w:sz w:val="28"/>
          <w:szCs w:val="28"/>
          <w:shd w:val="clear" w:color="auto" w:fill="FFFFFF"/>
        </w:rPr>
        <w:t>ПГУ</w:t>
      </w:r>
      <w:r w:rsidR="00BE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40441B" w14:textId="77777777" w:rsidR="00BE2947" w:rsidRDefault="00BE2947" w:rsidP="004B59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Информирование </w:t>
      </w:r>
      <w:r w:rsidR="00163F7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государственной услуги, в том числе о ходе предоставления государственной услуги (далее-информация), осуществляется:</w:t>
      </w:r>
    </w:p>
    <w:p w14:paraId="1E81A2F2" w14:textId="77777777" w:rsidR="00163F7B" w:rsidRPr="00163F7B" w:rsidRDefault="00163F7B" w:rsidP="00163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7B">
        <w:rPr>
          <w:rFonts w:ascii="Times New Roman" w:hAnsi="Times New Roman" w:cs="Times New Roman"/>
          <w:sz w:val="28"/>
          <w:szCs w:val="28"/>
        </w:rPr>
        <w:t>посредством личного обращения;</w:t>
      </w:r>
    </w:p>
    <w:p w14:paraId="6E54CDF1" w14:textId="77777777" w:rsidR="00163F7B" w:rsidRPr="00163F7B" w:rsidRDefault="00163F7B" w:rsidP="00163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7B">
        <w:rPr>
          <w:rFonts w:ascii="Times New Roman" w:hAnsi="Times New Roman" w:cs="Times New Roman"/>
          <w:sz w:val="28"/>
          <w:szCs w:val="28"/>
        </w:rPr>
        <w:t>устно, в том числе по телефону;</w:t>
      </w:r>
    </w:p>
    <w:p w14:paraId="466D80F3" w14:textId="77777777" w:rsidR="00163F7B" w:rsidRPr="00163F7B" w:rsidRDefault="00163F7B" w:rsidP="00163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7B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14:paraId="71F8C16B" w14:textId="24C62A2F" w:rsidR="00163F7B" w:rsidRPr="00163F7B" w:rsidRDefault="00163F7B" w:rsidP="00163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7B">
        <w:rPr>
          <w:rFonts w:ascii="Times New Roman" w:hAnsi="Times New Roman" w:cs="Times New Roman"/>
          <w:sz w:val="28"/>
          <w:szCs w:val="28"/>
        </w:rPr>
        <w:t>в письменном виде путем направления по</w:t>
      </w:r>
      <w:r w:rsidR="0086707F">
        <w:rPr>
          <w:rFonts w:ascii="Times New Roman" w:hAnsi="Times New Roman" w:cs="Times New Roman"/>
          <w:sz w:val="28"/>
          <w:szCs w:val="28"/>
        </w:rPr>
        <w:t xml:space="preserve">чтовых отправлений, в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86707F">
        <w:rPr>
          <w:rFonts w:ascii="Times New Roman" w:hAnsi="Times New Roman" w:cs="Times New Roman"/>
          <w:sz w:val="28"/>
          <w:szCs w:val="28"/>
        </w:rPr>
        <w:t>омитет</w:t>
      </w:r>
      <w:r w:rsidRPr="00163F7B">
        <w:rPr>
          <w:rFonts w:ascii="Times New Roman" w:hAnsi="Times New Roman" w:cs="Times New Roman"/>
          <w:sz w:val="28"/>
          <w:szCs w:val="28"/>
        </w:rPr>
        <w:t>, в МФЦ.</w:t>
      </w:r>
    </w:p>
    <w:p w14:paraId="6F210939" w14:textId="77777777" w:rsidR="00163F7B" w:rsidRPr="00163F7B" w:rsidRDefault="00163F7B" w:rsidP="00163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3F7B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государственной услуги, в том числе о ходе предоставления государственной услуги, осуществляется бесплатно в виде индивидуального письменного или устного информирования заявителей.</w:t>
      </w:r>
    </w:p>
    <w:p w14:paraId="616BCA83" w14:textId="14680520" w:rsidR="006B55D7" w:rsidRPr="006B55D7" w:rsidRDefault="006B55D7" w:rsidP="006B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5D7">
        <w:rPr>
          <w:rFonts w:ascii="Times New Roman" w:hAnsi="Times New Roman" w:cs="Times New Roman"/>
          <w:sz w:val="28"/>
          <w:szCs w:val="28"/>
        </w:rPr>
        <w:t>7.</w:t>
      </w:r>
      <w:r w:rsidRPr="006B55D7">
        <w:rPr>
          <w:rFonts w:ascii="Times New Roman" w:hAnsi="Times New Roman" w:cs="Times New Roman"/>
        </w:rPr>
        <w:t xml:space="preserve"> </w:t>
      </w:r>
      <w:r w:rsidRPr="006B55D7">
        <w:rPr>
          <w:rFonts w:ascii="Times New Roman" w:hAnsi="Times New Roman" w:cs="Times New Roman"/>
          <w:sz w:val="28"/>
          <w:szCs w:val="28"/>
        </w:rPr>
        <w:t xml:space="preserve">Письменное информирование осуществляется при получении письменного обращения о предоставлении письменной информации о </w:t>
      </w:r>
      <w:r w:rsidRPr="006B55D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услуге, порядке ее предоставления, ходе предоставления государственной услуги.</w:t>
      </w:r>
    </w:p>
    <w:p w14:paraId="7F44F8B3" w14:textId="77777777" w:rsidR="006B55D7" w:rsidRPr="006B55D7" w:rsidRDefault="006B55D7" w:rsidP="006B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5D7">
        <w:rPr>
          <w:rFonts w:ascii="Times New Roman" w:hAnsi="Times New Roman" w:cs="Times New Roman"/>
          <w:sz w:val="28"/>
          <w:szCs w:val="28"/>
        </w:rPr>
        <w:t>Обращение рассматривается в течение 30 дней со дня регистрации обращения.</w:t>
      </w:r>
    </w:p>
    <w:p w14:paraId="1405E790" w14:textId="77777777" w:rsidR="006B55D7" w:rsidRPr="006B55D7" w:rsidRDefault="006B55D7" w:rsidP="006B5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5D7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41912E98" w14:textId="464CDC13" w:rsidR="006B55D7" w:rsidRDefault="006B55D7" w:rsidP="00241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5D7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</w:t>
      </w:r>
      <w:r w:rsidR="00A85B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85B04">
        <w:rPr>
          <w:rFonts w:ascii="Times New Roman" w:hAnsi="Times New Roman" w:cs="Times New Roman"/>
          <w:sz w:val="28"/>
          <w:szCs w:val="28"/>
        </w:rPr>
        <w:t xml:space="preserve">Комитета ветеринарии с Госветинспекцией Республики Алтай (далее – Председатель) </w:t>
      </w:r>
      <w:r w:rsidRPr="006B55D7">
        <w:rPr>
          <w:rFonts w:ascii="Times New Roman" w:hAnsi="Times New Roman" w:cs="Times New Roman"/>
          <w:sz w:val="28"/>
          <w:szCs w:val="28"/>
        </w:rPr>
        <w:t>либо уполномоченным им лицом, содержит фамилию, имя, отчество и номер телефона исполнителя.</w:t>
      </w:r>
    </w:p>
    <w:p w14:paraId="0DA38E09" w14:textId="6DEA386F" w:rsidR="002412B6" w:rsidRDefault="002412B6" w:rsidP="00241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комитет в форме электронного документа, и в письменной форме по почтовому адресу, указанному в обращении, поступившем в комитет в письменной форме.</w:t>
      </w:r>
    </w:p>
    <w:p w14:paraId="79B5484B" w14:textId="0B3CC089" w:rsidR="00952D0E" w:rsidRDefault="006B55D7" w:rsidP="00241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52D0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952D0E">
        <w:rPr>
          <w:rFonts w:ascii="Times New Roman" w:hAnsi="Times New Roman" w:cs="Times New Roman"/>
          <w:sz w:val="28"/>
          <w:szCs w:val="28"/>
        </w:rPr>
        <w:t xml:space="preserve">ей о ходе предоставления государственной услуги предоставляется уполномоченным </w:t>
      </w:r>
      <w:r w:rsidR="00A85B04">
        <w:rPr>
          <w:rFonts w:ascii="Times New Roman" w:hAnsi="Times New Roman" w:cs="Times New Roman"/>
          <w:sz w:val="28"/>
          <w:szCs w:val="28"/>
        </w:rPr>
        <w:t>П</w:t>
      </w:r>
      <w:r w:rsidR="00C73E1D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C73E1D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52D0E">
        <w:rPr>
          <w:rFonts w:ascii="Times New Roman" w:hAnsi="Times New Roman" w:cs="Times New Roman"/>
          <w:sz w:val="28"/>
          <w:szCs w:val="28"/>
        </w:rPr>
        <w:t>должностным лицом и с использованием средств телефонной связи.</w:t>
      </w:r>
    </w:p>
    <w:p w14:paraId="3AA36599" w14:textId="3FB283C3" w:rsidR="00333A49" w:rsidRDefault="00333A49" w:rsidP="003C44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проводится </w:t>
      </w:r>
      <w:r w:rsidR="00CE300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CE3009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B1168">
        <w:rPr>
          <w:rFonts w:ascii="Times New Roman" w:hAnsi="Times New Roman" w:cs="Times New Roman"/>
          <w:sz w:val="28"/>
          <w:szCs w:val="28"/>
        </w:rPr>
        <w:t>(</w:t>
      </w:r>
      <w:r w:rsidR="00A85B04">
        <w:rPr>
          <w:rFonts w:ascii="Times New Roman" w:hAnsi="Times New Roman" w:cs="Times New Roman"/>
          <w:sz w:val="28"/>
          <w:szCs w:val="28"/>
        </w:rPr>
        <w:t>з</w:t>
      </w:r>
      <w:r w:rsidR="00CE3009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A85B04">
        <w:rPr>
          <w:rFonts w:ascii="Times New Roman" w:hAnsi="Times New Roman" w:cs="Times New Roman"/>
          <w:sz w:val="28"/>
          <w:szCs w:val="28"/>
        </w:rPr>
        <w:t>п</w:t>
      </w:r>
      <w:r w:rsidR="00CE3009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CE3009">
        <w:rPr>
          <w:rFonts w:ascii="Times New Roman" w:hAnsi="Times New Roman" w:cs="Times New Roman"/>
          <w:sz w:val="28"/>
          <w:szCs w:val="28"/>
        </w:rPr>
        <w:t>омитета</w:t>
      </w:r>
      <w:r w:rsidR="002B11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952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согласия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2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97D7E44" w14:textId="77777777" w:rsidR="00952D0E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проводится в рабочее время. </w:t>
      </w:r>
    </w:p>
    <w:p w14:paraId="4E61CED1" w14:textId="77777777" w:rsidR="00952D0E" w:rsidRDefault="00952D0E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ей, должностное лицо отдела </w:t>
      </w:r>
      <w:r w:rsidR="00CE3009">
        <w:rPr>
          <w:rFonts w:ascii="Times New Roman" w:hAnsi="Times New Roman" w:cs="Times New Roman"/>
          <w:sz w:val="28"/>
          <w:szCs w:val="28"/>
        </w:rPr>
        <w:t>Комитета</w:t>
      </w:r>
      <w:r w:rsidR="00A45F15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14:paraId="19481925" w14:textId="0A3CA19F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входящем номере, под которым зарегистрировано в системе делопроизводства </w:t>
      </w:r>
      <w:r w:rsidR="00A85B0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государственной услуги;</w:t>
      </w:r>
    </w:p>
    <w:p w14:paraId="7DF96586" w14:textId="77777777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результате предоставления государственной услуги;</w:t>
      </w:r>
    </w:p>
    <w:p w14:paraId="63B8B1A6" w14:textId="77777777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14:paraId="3F8423C4" w14:textId="77777777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предоставление которых необходимо для предоставления государственной услуги; </w:t>
      </w:r>
    </w:p>
    <w:p w14:paraId="4B5CF6B6" w14:textId="5F74821E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размещения на официальном сайте </w:t>
      </w:r>
      <w:r w:rsidR="00A85B0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справочных материалов по вопросам предоставления государственной услуги;</w:t>
      </w:r>
    </w:p>
    <w:p w14:paraId="48717C28" w14:textId="77777777" w:rsidR="00A45F15" w:rsidRDefault="00A45F15" w:rsidP="00952D0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иную информацию, не требующую дополнительного изучения.</w:t>
      </w:r>
    </w:p>
    <w:p w14:paraId="44B4F4C8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консультации по телефону не должно превышать 10 минут, при личном обращении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время консультации не может превышать 30 минут.</w:t>
      </w:r>
    </w:p>
    <w:p w14:paraId="6D1F65DC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Pr="000204AC">
        <w:rPr>
          <w:rFonts w:ascii="Times New Roman" w:hAnsi="Times New Roman" w:cs="Times New Roman"/>
          <w:sz w:val="28"/>
          <w:szCs w:val="28"/>
        </w:rPr>
        <w:t>специалист</w:t>
      </w:r>
      <w:r w:rsidR="000204AC" w:rsidRPr="000204AC">
        <w:rPr>
          <w:rFonts w:ascii="Times New Roman" w:hAnsi="Times New Roman" w:cs="Times New Roman"/>
          <w:sz w:val="28"/>
          <w:szCs w:val="28"/>
        </w:rPr>
        <w:t xml:space="preserve">у, </w:t>
      </w:r>
      <w:r w:rsidR="000204AC">
        <w:rPr>
          <w:rFonts w:ascii="Times New Roman" w:hAnsi="Times New Roman" w:cs="Times New Roman"/>
          <w:sz w:val="28"/>
          <w:szCs w:val="28"/>
        </w:rPr>
        <w:t>принявшему</w:t>
      </w:r>
      <w:r>
        <w:rPr>
          <w:rFonts w:ascii="Times New Roman" w:hAnsi="Times New Roman" w:cs="Times New Roman"/>
          <w:sz w:val="28"/>
          <w:szCs w:val="28"/>
        </w:rPr>
        <w:t xml:space="preserve"> звонок, самостоятельно ответить на поставленные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14:paraId="6DE0F492" w14:textId="77777777" w:rsidR="00333A49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136B2A" w14:textId="77777777" w:rsidR="00333A49" w:rsidRDefault="001D4BCC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</w:t>
      </w:r>
      <w:r w:rsidR="0000141C">
        <w:rPr>
          <w:rFonts w:ascii="Times New Roman" w:hAnsi="Times New Roman" w:cs="Times New Roman"/>
          <w:b/>
          <w:bCs/>
          <w:sz w:val="28"/>
          <w:szCs w:val="28"/>
        </w:rPr>
        <w:t>тандарт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41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41C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031A48" w14:textId="77777777" w:rsidR="00333A49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13DE79" w14:textId="77777777" w:rsidR="00333A49" w:rsidRDefault="00333A49" w:rsidP="00A233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33B1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14:paraId="554AA923" w14:textId="77777777" w:rsidR="00A233B1" w:rsidRPr="00A233B1" w:rsidRDefault="00A233B1" w:rsidP="00A233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7941C" w14:textId="77777777" w:rsidR="001D4BCC" w:rsidRPr="00A233B1" w:rsidRDefault="00A233B1" w:rsidP="00A2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Наименование государственной услуги - р</w:t>
      </w:r>
      <w:r w:rsidR="00CE507C" w:rsidRPr="00893F9A">
        <w:rPr>
          <w:rFonts w:ascii="Times New Roman" w:hAnsi="Times New Roman" w:cs="Times New Roman"/>
          <w:sz w:val="28"/>
          <w:szCs w:val="28"/>
        </w:rPr>
        <w:t>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</w:t>
      </w:r>
      <w:r w:rsidR="001D4BCC" w:rsidRPr="00893F9A">
        <w:rPr>
          <w:rFonts w:ascii="Times New Roman" w:hAnsi="Times New Roman" w:cs="Times New Roman"/>
          <w:sz w:val="28"/>
          <w:szCs w:val="28"/>
        </w:rPr>
        <w:t>е</w:t>
      </w:r>
      <w:r w:rsidR="00CE507C" w:rsidRPr="00893F9A">
        <w:rPr>
          <w:rFonts w:ascii="Times New Roman" w:hAnsi="Times New Roman" w:cs="Times New Roman"/>
          <w:sz w:val="28"/>
          <w:szCs w:val="28"/>
        </w:rPr>
        <w:t xml:space="preserve">ся предпринимательской деятельностью в области ветеринарии </w:t>
      </w:r>
      <w:r w:rsidR="00FD17D5" w:rsidRPr="00893F9A">
        <w:rPr>
          <w:rFonts w:ascii="Times New Roman" w:hAnsi="Times New Roman"/>
          <w:sz w:val="28"/>
          <w:szCs w:val="28"/>
        </w:rPr>
        <w:t xml:space="preserve">на территории </w:t>
      </w:r>
      <w:r w:rsidR="0000141C" w:rsidRPr="00893F9A">
        <w:rPr>
          <w:rFonts w:ascii="Times New Roman" w:hAnsi="Times New Roman"/>
          <w:sz w:val="28"/>
          <w:szCs w:val="28"/>
        </w:rPr>
        <w:t>Республики Алтай</w:t>
      </w:r>
      <w:r w:rsidR="00CE507C" w:rsidRPr="00893F9A">
        <w:rPr>
          <w:rFonts w:ascii="Times New Roman" w:hAnsi="Times New Roman"/>
          <w:sz w:val="28"/>
          <w:szCs w:val="28"/>
        </w:rPr>
        <w:t>.</w:t>
      </w:r>
    </w:p>
    <w:p w14:paraId="5109BB54" w14:textId="77777777" w:rsidR="0000141C" w:rsidRPr="005F294E" w:rsidRDefault="0000141C" w:rsidP="001D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94E">
        <w:rPr>
          <w:rFonts w:ascii="Times New Roman" w:hAnsi="Times New Roman"/>
          <w:sz w:val="28"/>
          <w:szCs w:val="28"/>
        </w:rPr>
        <w:t>Краткое наименование государственной услуги:</w:t>
      </w:r>
    </w:p>
    <w:p w14:paraId="7D647874" w14:textId="77777777" w:rsidR="00432A28" w:rsidRDefault="0000141C" w:rsidP="001D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94E">
        <w:rPr>
          <w:rFonts w:ascii="Times New Roman" w:hAnsi="Times New Roman"/>
          <w:sz w:val="28"/>
          <w:szCs w:val="28"/>
        </w:rPr>
        <w:t>Регистрация специалистов в области ветеринарии, занимающихся предпринимательской деятельностью.</w:t>
      </w:r>
    </w:p>
    <w:p w14:paraId="126DEC69" w14:textId="77777777" w:rsidR="00A233B1" w:rsidRDefault="00A233B1" w:rsidP="001D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32BC6" w14:textId="77777777" w:rsidR="00333A49" w:rsidRDefault="00333A49" w:rsidP="00A23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3B1">
        <w:rPr>
          <w:rFonts w:ascii="Times New Roman" w:hAnsi="Times New Roman" w:cs="Times New Roman"/>
          <w:b/>
          <w:bCs/>
          <w:sz w:val="28"/>
          <w:szCs w:val="28"/>
        </w:rPr>
        <w:t>Наименование исполнительного органа, предоставляющего</w:t>
      </w:r>
      <w:r w:rsidR="001D4BCC" w:rsidRPr="00A23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B1"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</w:t>
      </w:r>
    </w:p>
    <w:p w14:paraId="6083042C" w14:textId="77777777" w:rsidR="00A233B1" w:rsidRPr="001D4BCC" w:rsidRDefault="00A233B1" w:rsidP="00A23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44037F" w14:textId="5F923E3B" w:rsidR="001D4BCC" w:rsidRDefault="00A233B1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33A4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33A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4BCC">
        <w:rPr>
          <w:rFonts w:ascii="Times New Roman" w:hAnsi="Times New Roman" w:cs="Times New Roman"/>
          <w:sz w:val="28"/>
          <w:szCs w:val="28"/>
        </w:rPr>
        <w:t xml:space="preserve"> </w:t>
      </w:r>
      <w:r w:rsidR="00333A49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069B6">
        <w:rPr>
          <w:rFonts w:ascii="Times New Roman" w:hAnsi="Times New Roman" w:cs="Times New Roman"/>
          <w:sz w:val="28"/>
          <w:szCs w:val="28"/>
        </w:rPr>
        <w:t xml:space="preserve">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B069B6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3A49">
        <w:rPr>
          <w:rFonts w:ascii="Times New Roman" w:hAnsi="Times New Roman" w:cs="Times New Roman"/>
          <w:sz w:val="28"/>
          <w:szCs w:val="28"/>
        </w:rPr>
        <w:t>.</w:t>
      </w:r>
    </w:p>
    <w:p w14:paraId="5546EE1C" w14:textId="7246B704" w:rsidR="00333A49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5D6784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204AC">
        <w:rPr>
          <w:rFonts w:ascii="Times New Roman" w:hAnsi="Times New Roman" w:cs="Times New Roman"/>
          <w:sz w:val="28"/>
          <w:szCs w:val="28"/>
        </w:rPr>
        <w:t>(далее - специалисты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684D">
        <w:rPr>
          <w:rFonts w:ascii="Times New Roman" w:hAnsi="Times New Roman" w:cs="Times New Roman"/>
          <w:sz w:val="28"/>
          <w:szCs w:val="28"/>
        </w:rPr>
        <w:t xml:space="preserve">регистрируют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CE507C">
        <w:rPr>
          <w:rFonts w:ascii="Times New Roman" w:hAnsi="Times New Roman" w:cs="Times New Roman"/>
          <w:sz w:val="28"/>
          <w:szCs w:val="28"/>
        </w:rPr>
        <w:t>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</w:t>
      </w:r>
      <w:r w:rsidR="00A233B1">
        <w:rPr>
          <w:rFonts w:ascii="Times New Roman" w:hAnsi="Times New Roman" w:cs="Times New Roman"/>
          <w:sz w:val="28"/>
          <w:szCs w:val="28"/>
        </w:rPr>
        <w:t>х</w:t>
      </w:r>
      <w:r w:rsidR="00CE507C">
        <w:rPr>
          <w:rFonts w:ascii="Times New Roman" w:hAnsi="Times New Roman" w:cs="Times New Roman"/>
          <w:sz w:val="28"/>
          <w:szCs w:val="28"/>
        </w:rPr>
        <w:t>ся предпринимательской деятельностью в области ветеринарии</w:t>
      </w:r>
      <w:r w:rsidR="00B5684D" w:rsidRPr="008B1CEC">
        <w:rPr>
          <w:rFonts w:ascii="Times New Roman" w:hAnsi="Times New Roman"/>
          <w:sz w:val="28"/>
          <w:szCs w:val="28"/>
        </w:rPr>
        <w:t xml:space="preserve"> на территории</w:t>
      </w:r>
      <w:r w:rsidR="005D6784">
        <w:rPr>
          <w:rFonts w:ascii="Times New Roman" w:hAnsi="Times New Roman"/>
          <w:sz w:val="28"/>
          <w:szCs w:val="28"/>
        </w:rPr>
        <w:t xml:space="preserve"> Республики Алтай</w:t>
      </w:r>
      <w:r w:rsidR="00B5684D">
        <w:rPr>
          <w:rFonts w:ascii="Times New Roman" w:hAnsi="Times New Roman"/>
          <w:sz w:val="28"/>
          <w:szCs w:val="28"/>
        </w:rPr>
        <w:t>.</w:t>
      </w:r>
      <w:r w:rsidR="00B56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9933F" w14:textId="68E0C00F" w:rsidR="00333A49" w:rsidRDefault="001D4BCC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CF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33A49" w:rsidRPr="00815CF8">
        <w:rPr>
          <w:rFonts w:ascii="Times New Roman" w:hAnsi="Times New Roman" w:cs="Times New Roman"/>
          <w:sz w:val="28"/>
          <w:szCs w:val="28"/>
        </w:rPr>
        <w:t>предоставлени</w:t>
      </w:r>
      <w:r w:rsidRPr="00815CF8">
        <w:rPr>
          <w:rFonts w:ascii="Times New Roman" w:hAnsi="Times New Roman" w:cs="Times New Roman"/>
          <w:sz w:val="28"/>
          <w:szCs w:val="28"/>
        </w:rPr>
        <w:t>я</w:t>
      </w:r>
      <w:r w:rsidR="00333A49" w:rsidRPr="00815CF8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5D6784" w:rsidRPr="00815CF8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B5684D" w:rsidRPr="00815CF8">
        <w:rPr>
          <w:rFonts w:ascii="Times New Roman" w:hAnsi="Times New Roman" w:cs="Times New Roman"/>
          <w:sz w:val="28"/>
          <w:szCs w:val="28"/>
        </w:rPr>
        <w:t>осуществляет взаимодействие с</w:t>
      </w:r>
      <w:r w:rsidR="00B5684D" w:rsidRPr="00815CF8">
        <w:rPr>
          <w:rFonts w:ascii="Times New Roman" w:hAnsi="Times New Roman"/>
          <w:sz w:val="28"/>
          <w:szCs w:val="28"/>
        </w:rPr>
        <w:t xml:space="preserve"> </w:t>
      </w:r>
      <w:r w:rsidRPr="00815CF8">
        <w:rPr>
          <w:rFonts w:ascii="Times New Roman" w:hAnsi="Times New Roman"/>
          <w:sz w:val="28"/>
          <w:szCs w:val="28"/>
        </w:rPr>
        <w:t>Ф</w:t>
      </w:r>
      <w:r w:rsidR="00B5684D" w:rsidRPr="00815CF8">
        <w:rPr>
          <w:rFonts w:ascii="Times New Roman" w:hAnsi="Times New Roman"/>
          <w:sz w:val="28"/>
          <w:szCs w:val="28"/>
        </w:rPr>
        <w:t>едеральной налоговой службой Российской Федерации</w:t>
      </w:r>
      <w:r w:rsidRPr="00815CF8">
        <w:rPr>
          <w:rFonts w:ascii="Times New Roman" w:hAnsi="Times New Roman"/>
          <w:sz w:val="28"/>
          <w:szCs w:val="28"/>
        </w:rPr>
        <w:t xml:space="preserve"> (далее – ФНС), а также межведомственное информационное взаимодействие с МФЦ, в целях получения выписки из Единого государственного реестра индивидуальных предпринимателей (далее – выписка из ЕГРИП).</w:t>
      </w:r>
    </w:p>
    <w:p w14:paraId="5F02A104" w14:textId="77777777" w:rsidR="007B08EA" w:rsidRDefault="00F80ADF" w:rsidP="007B08E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участвует в предоставлении государственной услуги в части информирования и консультирования </w:t>
      </w:r>
      <w:r w:rsidR="008D1C92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ей по вопросам ее предоставления, приема необходимых документов и направлении </w:t>
      </w:r>
      <w:r w:rsidRPr="00815CF8">
        <w:rPr>
          <w:rFonts w:ascii="Times New Roman" w:hAnsi="Times New Roman"/>
          <w:sz w:val="28"/>
          <w:szCs w:val="28"/>
        </w:rPr>
        <w:t>межведомственных запросов</w:t>
      </w:r>
      <w:r>
        <w:rPr>
          <w:rFonts w:ascii="Times New Roman" w:hAnsi="Times New Roman"/>
          <w:sz w:val="28"/>
          <w:szCs w:val="28"/>
        </w:rPr>
        <w:t>, а также выдачи результата предоставления государственной услуги.</w:t>
      </w:r>
    </w:p>
    <w:p w14:paraId="02E7FB16" w14:textId="35A5C4DB" w:rsidR="00735143" w:rsidRDefault="0035452A" w:rsidP="007B08E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33A49">
        <w:rPr>
          <w:rFonts w:ascii="Times New Roman" w:hAnsi="Times New Roman" w:cs="Times New Roman"/>
          <w:sz w:val="28"/>
          <w:szCs w:val="28"/>
        </w:rPr>
        <w:t>При предоставлении го</w:t>
      </w:r>
      <w:r w:rsidR="008B505C">
        <w:rPr>
          <w:rFonts w:ascii="Times New Roman" w:hAnsi="Times New Roman" w:cs="Times New Roman"/>
          <w:sz w:val="28"/>
          <w:szCs w:val="28"/>
        </w:rPr>
        <w:t xml:space="preserve">сударственной услуги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401D38">
        <w:rPr>
          <w:rFonts w:ascii="Times New Roman" w:hAnsi="Times New Roman" w:cs="Times New Roman"/>
          <w:sz w:val="28"/>
          <w:szCs w:val="28"/>
        </w:rPr>
        <w:t>омитет</w:t>
      </w:r>
      <w:r w:rsidR="0063541E">
        <w:rPr>
          <w:rFonts w:ascii="Times New Roman" w:hAnsi="Times New Roman" w:cs="Times New Roman"/>
          <w:sz w:val="28"/>
          <w:szCs w:val="28"/>
        </w:rPr>
        <w:t xml:space="preserve">, МФЦ </w:t>
      </w:r>
      <w:r w:rsidR="00333A49">
        <w:rPr>
          <w:rFonts w:ascii="Times New Roman" w:hAnsi="Times New Roman" w:cs="Times New Roman"/>
          <w:sz w:val="28"/>
          <w:szCs w:val="28"/>
        </w:rPr>
        <w:t xml:space="preserve">не вправе требовать от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333A49">
        <w:rPr>
          <w:rFonts w:ascii="Times New Roman" w:hAnsi="Times New Roman" w:cs="Times New Roman"/>
          <w:sz w:val="28"/>
          <w:szCs w:val="28"/>
        </w:rPr>
        <w:t>я</w:t>
      </w:r>
      <w:r w:rsidR="00735143">
        <w:rPr>
          <w:rFonts w:ascii="Times New Roman" w:hAnsi="Times New Roman" w:cs="Times New Roman"/>
          <w:sz w:val="28"/>
          <w:szCs w:val="28"/>
        </w:rPr>
        <w:t xml:space="preserve"> </w:t>
      </w:r>
      <w:r w:rsidR="00333A4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</w:t>
      </w:r>
      <w:r w:rsidR="00333A49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государственной услуги и связанных с обращением в иные государственные органы, органы местн</w:t>
      </w:r>
      <w:r w:rsidR="008B505C">
        <w:rPr>
          <w:rFonts w:ascii="Times New Roman" w:hAnsi="Times New Roman" w:cs="Times New Roman"/>
          <w:sz w:val="28"/>
          <w:szCs w:val="28"/>
        </w:rPr>
        <w:t xml:space="preserve">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4879A5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5D678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FE603C">
        <w:rPr>
          <w:rFonts w:ascii="Times New Roman" w:hAnsi="Times New Roman" w:cs="Times New Roman"/>
          <w:sz w:val="28"/>
          <w:szCs w:val="28"/>
        </w:rPr>
        <w:t>.</w:t>
      </w:r>
    </w:p>
    <w:p w14:paraId="2218B866" w14:textId="77777777" w:rsidR="0035452A" w:rsidRDefault="0035452A" w:rsidP="00330C5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82C4C" w14:textId="525CE20F" w:rsidR="00333A49" w:rsidRPr="0035452A" w:rsidRDefault="0035452A" w:rsidP="003545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</w:t>
      </w:r>
      <w:r w:rsidR="00333A49" w:rsidRPr="0035452A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33A49" w:rsidRPr="0035452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14:paraId="6D6A7423" w14:textId="77777777" w:rsidR="0035452A" w:rsidRDefault="0035452A" w:rsidP="00330C5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E82705" w14:textId="24C3B4BB" w:rsidR="00B5684D" w:rsidRDefault="0035452A" w:rsidP="0045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53D6A">
        <w:rPr>
          <w:rFonts w:ascii="Times New Roman" w:hAnsi="Times New Roman" w:cs="Times New Roman"/>
          <w:sz w:val="28"/>
          <w:szCs w:val="28"/>
        </w:rPr>
        <w:t>Р</w:t>
      </w:r>
      <w:r w:rsidR="00333A49">
        <w:rPr>
          <w:rFonts w:ascii="Times New Roman" w:hAnsi="Times New Roman" w:cs="Times New Roman"/>
          <w:sz w:val="28"/>
          <w:szCs w:val="28"/>
        </w:rPr>
        <w:t>езультатом предоставления государственной услуги является</w:t>
      </w:r>
      <w:r w:rsidR="00453D6A">
        <w:rPr>
          <w:rFonts w:ascii="Times New Roman" w:hAnsi="Times New Roman" w:cs="Times New Roman"/>
          <w:sz w:val="28"/>
          <w:szCs w:val="28"/>
        </w:rPr>
        <w:t xml:space="preserve"> в</w:t>
      </w:r>
      <w:r w:rsidR="005D6784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30C50">
        <w:rPr>
          <w:rFonts w:ascii="Times New Roman" w:hAnsi="Times New Roman" w:cs="Times New Roman"/>
          <w:sz w:val="28"/>
          <w:szCs w:val="28"/>
        </w:rPr>
        <w:t xml:space="preserve">либо отказ в выдаче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333A49">
        <w:rPr>
          <w:rFonts w:ascii="Times New Roman" w:hAnsi="Times New Roman" w:cs="Times New Roman"/>
          <w:sz w:val="28"/>
          <w:szCs w:val="28"/>
        </w:rPr>
        <w:t xml:space="preserve">ю </w:t>
      </w:r>
      <w:r w:rsidR="00B5684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B5684D" w:rsidRPr="008B1CE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E507C">
        <w:rPr>
          <w:rFonts w:ascii="Times New Roman" w:hAnsi="Times New Roman" w:cs="Times New Roman"/>
          <w:sz w:val="28"/>
          <w:szCs w:val="28"/>
        </w:rPr>
        <w:t>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</w:t>
      </w:r>
      <w:r w:rsidR="00672DA7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CE507C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деятельностью в области ветеринарии </w:t>
      </w:r>
      <w:r w:rsidR="00B5684D" w:rsidRPr="008B1C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3D6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5684D">
        <w:rPr>
          <w:rFonts w:ascii="Times New Roman" w:hAnsi="Times New Roman" w:cs="Times New Roman"/>
          <w:sz w:val="28"/>
          <w:szCs w:val="28"/>
        </w:rPr>
        <w:t>.</w:t>
      </w:r>
    </w:p>
    <w:p w14:paraId="02F92222" w14:textId="77777777" w:rsidR="00E34276" w:rsidRDefault="00E34276" w:rsidP="00453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DB945" w14:textId="2A9F2EAC" w:rsidR="00333A49" w:rsidRPr="00E34276" w:rsidRDefault="00333A49" w:rsidP="00E342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76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14:paraId="37CE386E" w14:textId="77777777" w:rsidR="00E34276" w:rsidRDefault="00E34276" w:rsidP="00E342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29465C" w14:textId="23F002C8" w:rsidR="00333A49" w:rsidRDefault="00E34276" w:rsidP="00E342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33A4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672DA7">
        <w:rPr>
          <w:rFonts w:ascii="Times New Roman" w:hAnsi="Times New Roman" w:cs="Times New Roman"/>
          <w:sz w:val="28"/>
          <w:szCs w:val="28"/>
        </w:rPr>
        <w:t xml:space="preserve">в </w:t>
      </w:r>
      <w:r w:rsidR="002412B6">
        <w:rPr>
          <w:rFonts w:ascii="Times New Roman" w:hAnsi="Times New Roman" w:cs="Times New Roman"/>
          <w:sz w:val="28"/>
          <w:szCs w:val="28"/>
        </w:rPr>
        <w:t>к</w:t>
      </w:r>
      <w:r w:rsidR="00453D6A">
        <w:rPr>
          <w:rFonts w:ascii="Times New Roman" w:hAnsi="Times New Roman" w:cs="Times New Roman"/>
          <w:sz w:val="28"/>
          <w:szCs w:val="28"/>
        </w:rPr>
        <w:t>омитете</w:t>
      </w:r>
      <w:r w:rsidR="00672D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2DA7" w:rsidRPr="00BD019F">
        <w:rPr>
          <w:rFonts w:ascii="Times New Roman" w:hAnsi="Times New Roman" w:cs="Times New Roman"/>
          <w:sz w:val="28"/>
          <w:szCs w:val="28"/>
        </w:rPr>
        <w:t>не более</w:t>
      </w:r>
      <w:r w:rsidR="00C55A12"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BD019F" w:rsidRPr="00BD019F">
        <w:rPr>
          <w:rFonts w:ascii="Times New Roman" w:hAnsi="Times New Roman" w:cs="Times New Roman"/>
          <w:sz w:val="28"/>
          <w:szCs w:val="28"/>
        </w:rPr>
        <w:t>10</w:t>
      </w:r>
      <w:r w:rsidR="00672DA7" w:rsidRPr="00BD019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72D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67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72DA7">
        <w:rPr>
          <w:rFonts w:ascii="Times New Roman" w:hAnsi="Times New Roman" w:cs="Times New Roman"/>
          <w:sz w:val="28"/>
          <w:szCs w:val="28"/>
        </w:rPr>
        <w:t xml:space="preserve">заявления и необходимых документов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672DA7">
        <w:rPr>
          <w:rFonts w:ascii="Times New Roman" w:hAnsi="Times New Roman" w:cs="Times New Roman"/>
          <w:sz w:val="28"/>
          <w:szCs w:val="28"/>
        </w:rPr>
        <w:t xml:space="preserve">ем в </w:t>
      </w:r>
      <w:r w:rsidR="002412B6">
        <w:rPr>
          <w:rFonts w:ascii="Times New Roman" w:hAnsi="Times New Roman" w:cs="Times New Roman"/>
          <w:sz w:val="28"/>
          <w:szCs w:val="28"/>
        </w:rPr>
        <w:t>к</w:t>
      </w:r>
      <w:r w:rsidR="00453D6A">
        <w:rPr>
          <w:rFonts w:ascii="Times New Roman" w:hAnsi="Times New Roman" w:cs="Times New Roman"/>
          <w:sz w:val="28"/>
          <w:szCs w:val="28"/>
        </w:rPr>
        <w:t>омитет</w:t>
      </w:r>
      <w:r w:rsidR="00C55A12">
        <w:rPr>
          <w:rFonts w:ascii="Times New Roman" w:hAnsi="Times New Roman" w:cs="Times New Roman"/>
          <w:sz w:val="28"/>
          <w:szCs w:val="28"/>
        </w:rPr>
        <w:t>.</w:t>
      </w:r>
    </w:p>
    <w:p w14:paraId="387D1D66" w14:textId="3A2D882C" w:rsidR="00330C50" w:rsidRDefault="004F0E29" w:rsidP="003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C50">
        <w:rPr>
          <w:rFonts w:ascii="Times New Roman" w:hAnsi="Times New Roman" w:cs="Times New Roman"/>
          <w:sz w:val="28"/>
          <w:szCs w:val="28"/>
        </w:rPr>
        <w:t>При обращении в органы и организации, участвую</w:t>
      </w:r>
      <w:r w:rsidR="00330C50">
        <w:rPr>
          <w:rFonts w:ascii="Times New Roman" w:hAnsi="Times New Roman" w:cs="Times New Roman"/>
          <w:sz w:val="28"/>
          <w:szCs w:val="28"/>
        </w:rPr>
        <w:t xml:space="preserve">щие в предоставлении государственной услуги, срок предоставления государственной услуги составляет не более </w:t>
      </w:r>
      <w:r w:rsidR="00BD019F">
        <w:rPr>
          <w:rFonts w:ascii="Times New Roman" w:hAnsi="Times New Roman" w:cs="Times New Roman"/>
          <w:sz w:val="28"/>
          <w:szCs w:val="28"/>
        </w:rPr>
        <w:t>2</w:t>
      </w:r>
      <w:r w:rsidR="00330C50">
        <w:rPr>
          <w:rFonts w:ascii="Times New Roman" w:hAnsi="Times New Roman" w:cs="Times New Roman"/>
          <w:sz w:val="28"/>
          <w:szCs w:val="28"/>
        </w:rPr>
        <w:t>0 рабочих дней.</w:t>
      </w:r>
    </w:p>
    <w:p w14:paraId="32DDB410" w14:textId="35CDA523" w:rsidR="00333A49" w:rsidRDefault="00333A49" w:rsidP="00672DA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</w:t>
      </w:r>
      <w:r w:rsidR="00E34276">
        <w:rPr>
          <w:rFonts w:ascii="Times New Roman" w:hAnsi="Times New Roman" w:cs="Times New Roman"/>
          <w:sz w:val="28"/>
          <w:szCs w:val="28"/>
        </w:rPr>
        <w:t>явлению</w:t>
      </w:r>
      <w:r>
        <w:rPr>
          <w:rFonts w:ascii="Times New Roman" w:hAnsi="Times New Roman" w:cs="Times New Roman"/>
          <w:sz w:val="28"/>
          <w:szCs w:val="28"/>
        </w:rPr>
        <w:t xml:space="preserve">, поступившему посредством почтовой связи, государственная услуга предоставляется в течение </w:t>
      </w:r>
      <w:r w:rsidR="00BD019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E3427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84D">
        <w:rPr>
          <w:rFonts w:ascii="Times New Roman" w:hAnsi="Times New Roman" w:cs="Times New Roman"/>
          <w:sz w:val="28"/>
          <w:szCs w:val="28"/>
        </w:rPr>
        <w:t>в</w:t>
      </w:r>
      <w:r w:rsidR="00330C50">
        <w:rPr>
          <w:rFonts w:ascii="Times New Roman" w:hAnsi="Times New Roman" w:cs="Times New Roman"/>
          <w:sz w:val="28"/>
          <w:szCs w:val="28"/>
        </w:rPr>
        <w:t xml:space="preserve">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453D6A">
        <w:rPr>
          <w:rFonts w:ascii="Times New Roman" w:hAnsi="Times New Roman" w:cs="Times New Roman"/>
          <w:sz w:val="28"/>
          <w:szCs w:val="28"/>
        </w:rPr>
        <w:t>омитете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6B8D9" w14:textId="2A95920E" w:rsidR="00E34276" w:rsidRDefault="00E34276" w:rsidP="00672DA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276">
        <w:rPr>
          <w:rFonts w:ascii="Times New Roman" w:hAnsi="Times New Roman" w:cs="Times New Roman"/>
          <w:sz w:val="28"/>
          <w:szCs w:val="28"/>
        </w:rPr>
        <w:t>Срок направления заявителю свидетельства о регистрации или отказа в выдаче свидетельства о регистрации не должен превышать 1 рабочий день, следующий за днем подписания решения о выдаче свидетельства о регистрации или решения об отказе в выдаче свидетельства о регистрации.</w:t>
      </w:r>
    </w:p>
    <w:p w14:paraId="4710E4A6" w14:textId="77777777" w:rsidR="00E34276" w:rsidRDefault="00E34276" w:rsidP="00672DA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32EEF" w14:textId="77777777" w:rsidR="00282CD6" w:rsidRDefault="00E34276" w:rsidP="00E342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33A49" w:rsidRPr="00E34276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3A49" w:rsidRPr="00E34276">
        <w:rPr>
          <w:rFonts w:ascii="Times New Roman" w:hAnsi="Times New Roman" w:cs="Times New Roman"/>
          <w:b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3A49" w:rsidRPr="00E34276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33A49" w:rsidRPr="00E34276">
        <w:rPr>
          <w:rFonts w:ascii="Times New Roman" w:hAnsi="Times New Roman" w:cs="Times New Roman"/>
          <w:b/>
          <w:bCs/>
          <w:sz w:val="28"/>
          <w:szCs w:val="28"/>
        </w:rPr>
        <w:t>, регулирующи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3A49" w:rsidRPr="00E34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DCD29B" w14:textId="6F5C5665" w:rsidR="00E34276" w:rsidRDefault="00333A49" w:rsidP="00E342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27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государственной услуги </w:t>
      </w:r>
    </w:p>
    <w:p w14:paraId="446B5D26" w14:textId="77777777" w:rsidR="00282CD6" w:rsidRDefault="00282CD6" w:rsidP="00E342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2D7F64" w14:textId="3DA3A77F" w:rsidR="00282CD6" w:rsidRPr="00282CD6" w:rsidRDefault="00282CD6" w:rsidP="0028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F48">
        <w:rPr>
          <w:rFonts w:ascii="Times New Roman" w:hAnsi="Times New Roman" w:cs="Times New Roman"/>
          <w:sz w:val="28"/>
          <w:szCs w:val="28"/>
        </w:rPr>
        <w:t>5</w:t>
      </w:r>
      <w:r w:rsidR="0085129C">
        <w:rPr>
          <w:rFonts w:ascii="Times New Roman" w:hAnsi="Times New Roman" w:cs="Times New Roman"/>
          <w:sz w:val="28"/>
          <w:szCs w:val="28"/>
        </w:rPr>
        <w:t xml:space="preserve">. </w:t>
      </w:r>
      <w:r w:rsidRPr="00282CD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815CF8">
        <w:rPr>
          <w:rFonts w:ascii="Times New Roman" w:hAnsi="Times New Roman" w:cs="Times New Roman"/>
          <w:sz w:val="28"/>
          <w:szCs w:val="28"/>
        </w:rPr>
        <w:t>омитета</w:t>
      </w:r>
      <w:r w:rsidRPr="00282CD6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Pr="00815CF8">
        <w:rPr>
          <w:rFonts w:ascii="Times New Roman" w:hAnsi="Times New Roman" w:cs="Times New Roman"/>
          <w:sz w:val="28"/>
          <w:szCs w:val="28"/>
        </w:rPr>
        <w:t>на Е</w:t>
      </w:r>
      <w:r w:rsidR="00833C4C">
        <w:rPr>
          <w:rFonts w:ascii="Times New Roman" w:hAnsi="Times New Roman" w:cs="Times New Roman"/>
          <w:sz w:val="28"/>
          <w:szCs w:val="28"/>
        </w:rPr>
        <w:t>ПГУ</w:t>
      </w:r>
      <w:r w:rsidRPr="00815CF8">
        <w:rPr>
          <w:rFonts w:ascii="Times New Roman" w:hAnsi="Times New Roman" w:cs="Times New Roman"/>
          <w:sz w:val="28"/>
          <w:szCs w:val="28"/>
        </w:rPr>
        <w:t>.</w:t>
      </w:r>
    </w:p>
    <w:p w14:paraId="235EE9C1" w14:textId="77777777" w:rsidR="00282CD6" w:rsidRDefault="00282CD6" w:rsidP="00282CD6">
      <w:pPr>
        <w:pStyle w:val="ConsPlusTitle"/>
        <w:jc w:val="center"/>
        <w:outlineLvl w:val="2"/>
      </w:pPr>
    </w:p>
    <w:p w14:paraId="38E391F0" w14:textId="08D9B770" w:rsidR="00282CD6" w:rsidRPr="00282CD6" w:rsidRDefault="00282CD6" w:rsidP="00282C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CD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0D626587" w14:textId="77777777" w:rsidR="00282CD6" w:rsidRPr="00282CD6" w:rsidRDefault="00282CD6" w:rsidP="0028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CD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12DDAE82" w14:textId="77777777" w:rsidR="00282CD6" w:rsidRPr="00282CD6" w:rsidRDefault="00282CD6" w:rsidP="0028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CD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</w:t>
      </w:r>
    </w:p>
    <w:p w14:paraId="5D7C691F" w14:textId="77777777" w:rsidR="00282CD6" w:rsidRPr="00282CD6" w:rsidRDefault="00282CD6" w:rsidP="0028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2CD6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14:paraId="5409A553" w14:textId="0B7CF50D" w:rsidR="004F0E29" w:rsidRPr="00282CD6" w:rsidRDefault="004F0E29" w:rsidP="00672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83A9F" w14:textId="036613F1" w:rsidR="00672DA7" w:rsidRDefault="00282CD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0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DA7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представлены в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1D4C0A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672DA7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14:paraId="698D9497" w14:textId="77777777" w:rsidR="00672DA7" w:rsidRDefault="00672DA7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14:paraId="778A52D9" w14:textId="77777777" w:rsidR="00672DA7" w:rsidRDefault="00672DA7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МФЦ;</w:t>
      </w:r>
    </w:p>
    <w:p w14:paraId="1099418D" w14:textId="77777777" w:rsidR="00672DA7" w:rsidRDefault="00672DA7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почтовой</w:t>
      </w:r>
      <w:r w:rsidR="006264E8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74754B" w14:textId="53A9600B" w:rsidR="00672DA7" w:rsidRDefault="00672DA7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CD6">
        <w:rPr>
          <w:rFonts w:ascii="Times New Roman" w:hAnsi="Times New Roman" w:cs="Times New Roman"/>
          <w:sz w:val="28"/>
          <w:szCs w:val="28"/>
        </w:rPr>
        <w:t>через Е</w:t>
      </w:r>
      <w:r w:rsidR="00833C4C">
        <w:rPr>
          <w:rFonts w:ascii="Times New Roman" w:hAnsi="Times New Roman" w:cs="Times New Roman"/>
          <w:sz w:val="28"/>
          <w:szCs w:val="28"/>
        </w:rPr>
        <w:t>ПГУ</w:t>
      </w:r>
      <w:r w:rsidRPr="006264E8">
        <w:rPr>
          <w:rFonts w:ascii="Times New Roman" w:hAnsi="Times New Roman" w:cs="Times New Roman"/>
          <w:sz w:val="28"/>
          <w:szCs w:val="28"/>
        </w:rPr>
        <w:t>.</w:t>
      </w:r>
    </w:p>
    <w:p w14:paraId="28C4AB7E" w14:textId="705A666F" w:rsidR="00672DA7" w:rsidRDefault="00282CD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F48">
        <w:rPr>
          <w:rFonts w:ascii="Times New Roman" w:hAnsi="Times New Roman" w:cs="Times New Roman"/>
          <w:sz w:val="28"/>
          <w:szCs w:val="28"/>
        </w:rPr>
        <w:t>7</w:t>
      </w:r>
      <w:r w:rsidR="004F0E29">
        <w:rPr>
          <w:rFonts w:ascii="Times New Roman" w:hAnsi="Times New Roman" w:cs="Times New Roman"/>
          <w:sz w:val="28"/>
          <w:szCs w:val="28"/>
        </w:rPr>
        <w:t xml:space="preserve">. Для получения свидетельства о регистрации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F0E29">
        <w:rPr>
          <w:rFonts w:ascii="Times New Roman" w:hAnsi="Times New Roman" w:cs="Times New Roman"/>
          <w:sz w:val="28"/>
          <w:szCs w:val="28"/>
        </w:rPr>
        <w:t xml:space="preserve">ь (уполномоченный представитель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F0E29">
        <w:rPr>
          <w:rFonts w:ascii="Times New Roman" w:hAnsi="Times New Roman" w:cs="Times New Roman"/>
          <w:sz w:val="28"/>
          <w:szCs w:val="28"/>
        </w:rPr>
        <w:t>я</w:t>
      </w:r>
      <w:r w:rsidR="00FA5B90">
        <w:rPr>
          <w:rFonts w:ascii="Times New Roman" w:hAnsi="Times New Roman" w:cs="Times New Roman"/>
          <w:sz w:val="28"/>
          <w:szCs w:val="28"/>
        </w:rPr>
        <w:t xml:space="preserve">) представляет заявление на имя </w:t>
      </w:r>
      <w:r w:rsidR="00A85B04">
        <w:rPr>
          <w:rFonts w:ascii="Times New Roman" w:hAnsi="Times New Roman" w:cs="Times New Roman"/>
          <w:sz w:val="28"/>
          <w:szCs w:val="28"/>
        </w:rPr>
        <w:t>П</w:t>
      </w:r>
      <w:r w:rsidR="001D4C0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1D4C0A">
        <w:rPr>
          <w:rFonts w:ascii="Times New Roman" w:hAnsi="Times New Roman" w:cs="Times New Roman"/>
          <w:sz w:val="28"/>
          <w:szCs w:val="28"/>
        </w:rPr>
        <w:t>омитета</w:t>
      </w:r>
      <w:r w:rsidR="00FA5B90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</w:t>
      </w:r>
      <w:r w:rsidR="005F294E">
        <w:rPr>
          <w:rFonts w:ascii="Times New Roman" w:hAnsi="Times New Roman" w:cs="Times New Roman"/>
          <w:sz w:val="28"/>
          <w:szCs w:val="28"/>
        </w:rPr>
        <w:t xml:space="preserve"> </w:t>
      </w:r>
      <w:r w:rsidR="00FA5B9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14:paraId="1BF3D42C" w14:textId="688C848C" w:rsidR="00672DA7" w:rsidRDefault="002C4B3C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F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DA7">
        <w:rPr>
          <w:rFonts w:ascii="Times New Roman" w:hAnsi="Times New Roman" w:cs="Times New Roman"/>
          <w:sz w:val="28"/>
          <w:szCs w:val="28"/>
        </w:rPr>
        <w:t>Одновременно с заявлением представляются следующие документы:</w:t>
      </w:r>
    </w:p>
    <w:p w14:paraId="741F55D3" w14:textId="77777777" w:rsidR="009F2F75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D459E8">
        <w:rPr>
          <w:rFonts w:ascii="Times New Roman" w:hAnsi="Times New Roman" w:cs="Times New Roman"/>
          <w:sz w:val="28"/>
          <w:szCs w:val="28"/>
        </w:rPr>
        <w:t>я;</w:t>
      </w:r>
    </w:p>
    <w:p w14:paraId="712C888B" w14:textId="77777777" w:rsidR="009F2F75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DA7">
        <w:rPr>
          <w:rFonts w:ascii="Times New Roman" w:hAnsi="Times New Roman" w:cs="Times New Roman"/>
          <w:sz w:val="28"/>
          <w:szCs w:val="28"/>
        </w:rPr>
        <w:t xml:space="preserve">копия документа о высшем или среднем специальном </w:t>
      </w:r>
      <w:r w:rsidR="00672DA7" w:rsidRPr="002C4B3C">
        <w:rPr>
          <w:rFonts w:ascii="Times New Roman" w:hAnsi="Times New Roman" w:cs="Times New Roman"/>
          <w:sz w:val="28"/>
          <w:szCs w:val="28"/>
        </w:rPr>
        <w:t>образовании по специальности «Ветеринария»;</w:t>
      </w:r>
    </w:p>
    <w:p w14:paraId="547F374D" w14:textId="77777777" w:rsidR="00672DA7" w:rsidRDefault="00672DA7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</w:t>
      </w:r>
      <w:r w:rsidR="008C7FC3">
        <w:rPr>
          <w:rFonts w:ascii="Times New Roman" w:hAnsi="Times New Roman" w:cs="Times New Roman"/>
          <w:sz w:val="28"/>
          <w:szCs w:val="28"/>
        </w:rPr>
        <w:t xml:space="preserve">, подтверждающего изменение фамилии, имени, отчества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8C7FC3">
        <w:rPr>
          <w:rFonts w:ascii="Times New Roman" w:hAnsi="Times New Roman" w:cs="Times New Roman"/>
          <w:sz w:val="28"/>
          <w:szCs w:val="28"/>
        </w:rPr>
        <w:t>я в случае их отличия в указанных в документе об образовании (Свидетельство о заключении брака, Свидетельство о расторжении брака, Свидетельство о перемене имени);</w:t>
      </w:r>
    </w:p>
    <w:p w14:paraId="2F797A16" w14:textId="77777777" w:rsidR="00FA5B90" w:rsidRDefault="00FA5B90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(доверенность, удостоверенная нотариально либо приравненная к нотариально удостоверенной).</w:t>
      </w:r>
    </w:p>
    <w:p w14:paraId="624D7428" w14:textId="685EF7DA" w:rsidR="000F5103" w:rsidRDefault="000F510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копий указанных документов, необходимо предъявлять их оригиналы, в случае отсутствия оригиналов – предъявляются нотариально заверенные копии.</w:t>
      </w:r>
    </w:p>
    <w:p w14:paraId="1E574A9A" w14:textId="77777777" w:rsidR="00C6486A" w:rsidRDefault="00C6486A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EE5302" w14:textId="5253AF2B" w:rsidR="002C4B3C" w:rsidRDefault="000F5103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3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14:paraId="199277CA" w14:textId="6F73D94A" w:rsidR="002C4B3C" w:rsidRDefault="000F5103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3C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государственной услуги, которые находятся</w:t>
      </w:r>
    </w:p>
    <w:p w14:paraId="721ACB24" w14:textId="77777777" w:rsidR="002C4B3C" w:rsidRDefault="000F5103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3C">
        <w:rPr>
          <w:rFonts w:ascii="Times New Roman" w:hAnsi="Times New Roman" w:cs="Times New Roman"/>
          <w:b/>
          <w:bCs/>
          <w:sz w:val="28"/>
          <w:szCs w:val="28"/>
        </w:rPr>
        <w:t xml:space="preserve">в распоряжении государственных органов, участвующих </w:t>
      </w:r>
    </w:p>
    <w:p w14:paraId="7B1AC476" w14:textId="77777777" w:rsidR="002C4B3C" w:rsidRDefault="000F5103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3C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государственной услуги, </w:t>
      </w:r>
    </w:p>
    <w:p w14:paraId="2B909F79" w14:textId="4CEFD7E8" w:rsidR="00333A49" w:rsidRDefault="000F5103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3C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8D1C92" w:rsidRPr="002C4B3C">
        <w:rPr>
          <w:rFonts w:ascii="Times New Roman" w:hAnsi="Times New Roman" w:cs="Times New Roman"/>
          <w:b/>
          <w:bCs/>
          <w:sz w:val="28"/>
          <w:szCs w:val="28"/>
        </w:rPr>
        <w:t>Заявител</w:t>
      </w:r>
      <w:r w:rsidRPr="002C4B3C">
        <w:rPr>
          <w:rFonts w:ascii="Times New Roman" w:hAnsi="Times New Roman" w:cs="Times New Roman"/>
          <w:b/>
          <w:bCs/>
          <w:sz w:val="28"/>
          <w:szCs w:val="28"/>
        </w:rPr>
        <w:t>ь вправе представить</w:t>
      </w:r>
    </w:p>
    <w:p w14:paraId="283AAEA2" w14:textId="77777777" w:rsidR="002C4B3C" w:rsidRPr="002C4B3C" w:rsidRDefault="002C4B3C" w:rsidP="002C4B3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2A0D3" w14:textId="72488ED6" w:rsidR="00333A49" w:rsidRDefault="00860F48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4B3C">
        <w:rPr>
          <w:rFonts w:ascii="Times New Roman" w:hAnsi="Times New Roman" w:cs="Times New Roman"/>
          <w:sz w:val="28"/>
          <w:szCs w:val="28"/>
        </w:rPr>
        <w:t xml:space="preserve">. </w:t>
      </w:r>
      <w:r w:rsidR="0027451D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необходима выписка (ЕГРИП). Данный документ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27451D">
        <w:rPr>
          <w:rFonts w:ascii="Times New Roman" w:hAnsi="Times New Roman" w:cs="Times New Roman"/>
          <w:sz w:val="28"/>
          <w:szCs w:val="28"/>
        </w:rPr>
        <w:t xml:space="preserve">ь </w:t>
      </w:r>
      <w:r w:rsidR="00333A49">
        <w:rPr>
          <w:rFonts w:ascii="Times New Roman" w:hAnsi="Times New Roman" w:cs="Times New Roman"/>
          <w:sz w:val="28"/>
          <w:szCs w:val="28"/>
        </w:rPr>
        <w:t xml:space="preserve">вправе представить </w:t>
      </w:r>
      <w:r w:rsidR="0027451D">
        <w:rPr>
          <w:rFonts w:ascii="Times New Roman" w:hAnsi="Times New Roman" w:cs="Times New Roman"/>
          <w:sz w:val="28"/>
          <w:szCs w:val="28"/>
        </w:rPr>
        <w:t xml:space="preserve">самостоятельно вместе </w:t>
      </w:r>
      <w:r w:rsidR="006264E8">
        <w:rPr>
          <w:rFonts w:ascii="Times New Roman" w:hAnsi="Times New Roman" w:cs="Times New Roman"/>
          <w:sz w:val="28"/>
          <w:szCs w:val="28"/>
        </w:rPr>
        <w:t>с</w:t>
      </w:r>
      <w:r w:rsidR="0027451D">
        <w:rPr>
          <w:rFonts w:ascii="Times New Roman" w:hAnsi="Times New Roman" w:cs="Times New Roman"/>
          <w:sz w:val="28"/>
          <w:szCs w:val="28"/>
        </w:rPr>
        <w:t xml:space="preserve"> заявлением и документами, указанными в пункте </w:t>
      </w:r>
      <w:r w:rsidR="002C4B3C">
        <w:rPr>
          <w:rFonts w:ascii="Times New Roman" w:hAnsi="Times New Roman" w:cs="Times New Roman"/>
          <w:sz w:val="28"/>
          <w:szCs w:val="28"/>
        </w:rPr>
        <w:t>19</w:t>
      </w:r>
      <w:r w:rsidR="003C3034">
        <w:rPr>
          <w:rFonts w:ascii="Times New Roman" w:hAnsi="Times New Roman" w:cs="Times New Roman"/>
          <w:sz w:val="28"/>
          <w:szCs w:val="28"/>
        </w:rPr>
        <w:t xml:space="preserve"> А</w:t>
      </w:r>
      <w:r w:rsidR="0027451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Не предоставление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27451D">
        <w:rPr>
          <w:rFonts w:ascii="Times New Roman" w:hAnsi="Times New Roman" w:cs="Times New Roman"/>
          <w:sz w:val="28"/>
          <w:szCs w:val="28"/>
        </w:rPr>
        <w:t xml:space="preserve">ем выписки из ЕГРИП не является основанием для отказа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27451D">
        <w:rPr>
          <w:rFonts w:ascii="Times New Roman" w:hAnsi="Times New Roman" w:cs="Times New Roman"/>
          <w:sz w:val="28"/>
          <w:szCs w:val="28"/>
        </w:rPr>
        <w:t>ю в предоставлении услуги</w:t>
      </w:r>
      <w:r w:rsidR="00333A49">
        <w:rPr>
          <w:rFonts w:ascii="Times New Roman" w:hAnsi="Times New Roman" w:cs="Times New Roman"/>
          <w:sz w:val="28"/>
          <w:szCs w:val="28"/>
        </w:rPr>
        <w:t>.</w:t>
      </w:r>
    </w:p>
    <w:p w14:paraId="25209D83" w14:textId="146A5FFD" w:rsidR="004751F9" w:rsidRDefault="004751F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предоставления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ем выписки из ЕГРИП,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6264E8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или МФЦ запрашивают её в ФНС, путем направления запросов.</w:t>
      </w:r>
    </w:p>
    <w:p w14:paraId="4C04FDDB" w14:textId="77777777" w:rsidR="002C4B3C" w:rsidRDefault="002C4B3C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46DEF" w14:textId="2D9A4F6E" w:rsidR="00F172E8" w:rsidRPr="00202357" w:rsidRDefault="002C4B3C" w:rsidP="00F172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2357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14:paraId="11AE2FCC" w14:textId="66A4DA86" w:rsidR="003504B6" w:rsidRPr="003504B6" w:rsidRDefault="003504B6" w:rsidP="003504B6">
      <w:pPr>
        <w:pStyle w:val="ConsPlusNormal"/>
        <w:ind w:firstLine="540"/>
        <w:jc w:val="both"/>
      </w:pPr>
      <w:r w:rsidRPr="00202357"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0</w:t>
      </w:r>
      <w:r w:rsidRPr="00202357">
        <w:rPr>
          <w:rFonts w:ascii="Times New Roman" w:hAnsi="Times New Roman" w:cs="Times New Roman"/>
          <w:sz w:val="28"/>
          <w:szCs w:val="28"/>
        </w:rPr>
        <w:t>. Запрещается требовать от заявителя</w:t>
      </w:r>
      <w:r w:rsidRPr="00202357">
        <w:t>:</w:t>
      </w:r>
    </w:p>
    <w:p w14:paraId="2F4AAB95" w14:textId="3D1CB73B" w:rsidR="00F172E8" w:rsidRPr="003504B6" w:rsidRDefault="00F172E8" w:rsidP="00F1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4B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</w:t>
      </w:r>
      <w:r w:rsidRPr="003504B6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05CC6BA" w14:textId="7DC9975F" w:rsidR="002C4B3C" w:rsidRPr="003504B6" w:rsidRDefault="00F172E8" w:rsidP="00F1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4B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3504B6" w:rsidRPr="003504B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3504B6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услуг".</w:t>
      </w:r>
    </w:p>
    <w:p w14:paraId="74BDBC38" w14:textId="77777777" w:rsidR="00CA4D5A" w:rsidRPr="00005BAA" w:rsidRDefault="00CA4D5A" w:rsidP="00005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872250" w14:textId="66AEEA84" w:rsidR="00EA0BAB" w:rsidRDefault="00333A49" w:rsidP="00EA0B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BA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</w:t>
      </w:r>
      <w:r w:rsidR="00EA0BAB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</w:p>
    <w:p w14:paraId="42ED2C89" w14:textId="20CD443E" w:rsidR="00333A49" w:rsidRDefault="00EA0BAB" w:rsidP="00EA0B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333A49" w:rsidRPr="00EA0BAB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33A49" w:rsidRPr="00EA0BAB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14:paraId="7DBFC7F3" w14:textId="77777777" w:rsidR="00EA0BAB" w:rsidRPr="00EA0BAB" w:rsidRDefault="00EA0BAB" w:rsidP="00EA0B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8828" w14:textId="4F8F54AA" w:rsidR="00333A49" w:rsidRDefault="00EA0BAB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государственной услуги </w:t>
      </w:r>
      <w:r w:rsidR="00DB193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69B53D4C" w14:textId="0F763486" w:rsidR="00333A49" w:rsidRPr="007434EC" w:rsidRDefault="00EA0BAB" w:rsidP="00860F4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333A49">
        <w:rPr>
          <w:rFonts w:ascii="Times New Roman" w:hAnsi="Times New Roman" w:cs="Times New Roman"/>
          <w:sz w:val="28"/>
          <w:szCs w:val="28"/>
        </w:rPr>
        <w:t>ю в предоставлении государственной услуги являются:</w:t>
      </w:r>
    </w:p>
    <w:p w14:paraId="68FD737C" w14:textId="03EEF4DC" w:rsidR="00DB1938" w:rsidRDefault="00DB1938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ь не относится к кругу лиц, определенных пунктом 2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5E4444F2" w14:textId="77777777" w:rsidR="00DB1938" w:rsidRDefault="00DB1938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в письменном виде об отказе в выдаче свидетельства о регистрации;</w:t>
      </w:r>
    </w:p>
    <w:p w14:paraId="7C15DD24" w14:textId="77777777" w:rsidR="00537508" w:rsidRDefault="00DB1938" w:rsidP="00F6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в представленных документах искаженной или </w:t>
      </w:r>
      <w:r w:rsidR="00537508" w:rsidRPr="00790D33">
        <w:rPr>
          <w:rFonts w:ascii="Times New Roman" w:hAnsi="Times New Roman" w:cs="Times New Roman"/>
          <w:sz w:val="28"/>
          <w:szCs w:val="28"/>
        </w:rPr>
        <w:t>недостоверно</w:t>
      </w:r>
      <w:r>
        <w:rPr>
          <w:rFonts w:ascii="Times New Roman" w:hAnsi="Times New Roman" w:cs="Times New Roman"/>
          <w:sz w:val="28"/>
          <w:szCs w:val="28"/>
        </w:rPr>
        <w:t>й информации.</w:t>
      </w:r>
    </w:p>
    <w:p w14:paraId="6DD19720" w14:textId="69300E41" w:rsidR="00DB1938" w:rsidRDefault="00DB1938" w:rsidP="00F6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 не препятствует повторному обращению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за получением государственной услуги после устранения причины, послужившей основанием для отказа.</w:t>
      </w:r>
    </w:p>
    <w:p w14:paraId="739FB458" w14:textId="77777777" w:rsidR="00EE6A67" w:rsidRDefault="00EE6A67" w:rsidP="00F6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A3CDF" w14:textId="77777777" w:rsidR="00EE6A67" w:rsidRPr="00EE6A67" w:rsidRDefault="00EE6A67" w:rsidP="00EE6A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6A67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14:paraId="1C9E11FA" w14:textId="77777777" w:rsidR="00EE6A67" w:rsidRPr="00EE6A67" w:rsidRDefault="00EE6A67" w:rsidP="00EE6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A67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14:paraId="77246AED" w14:textId="77777777" w:rsidR="00EE6A67" w:rsidRPr="00EE6A67" w:rsidRDefault="00EE6A67" w:rsidP="00EE6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A67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14:paraId="4B26EE66" w14:textId="77777777" w:rsidR="00EE6A67" w:rsidRPr="00EE6A67" w:rsidRDefault="00EE6A67" w:rsidP="00EE6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A67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</w:t>
      </w:r>
    </w:p>
    <w:p w14:paraId="2F9492E7" w14:textId="77777777" w:rsidR="00EE6A67" w:rsidRPr="00EE6A67" w:rsidRDefault="00EE6A67" w:rsidP="00EE6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6A67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14:paraId="6C34D12A" w14:textId="77777777" w:rsidR="00EE6A67" w:rsidRDefault="00EE6A67" w:rsidP="00F6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F99F1" w14:textId="0A9BACA7" w:rsidR="00333A49" w:rsidRDefault="00AB3702" w:rsidP="00AB37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0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33A49" w:rsidRPr="00AB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необходимыми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49" w:rsidRPr="00AB3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предоставления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14:paraId="0C0ADB20" w14:textId="77777777" w:rsidR="00EE6A67" w:rsidRDefault="00EE6A67" w:rsidP="00AB37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1DD83" w14:textId="0DE95091" w:rsidR="00EE6A67" w:rsidRPr="00EE6A67" w:rsidRDefault="00333A49" w:rsidP="00EE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</w:t>
      </w:r>
      <w:r w:rsidR="00AB3702"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</w:t>
      </w:r>
    </w:p>
    <w:p w14:paraId="4CF7268C" w14:textId="4AC47A54" w:rsidR="00EE6A67" w:rsidRPr="00EE6A67" w:rsidRDefault="00333A49" w:rsidP="00EE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пошлины или иной платы, взимаемой</w:t>
      </w:r>
      <w:r w:rsidR="00AB3702"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</w:t>
      </w:r>
    </w:p>
    <w:p w14:paraId="31E17B02" w14:textId="3E883638" w:rsidR="00333A49" w:rsidRPr="00EE6A67" w:rsidRDefault="00333A49" w:rsidP="00EE6A6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государственной услуги</w:t>
      </w:r>
    </w:p>
    <w:p w14:paraId="0A94EA33" w14:textId="77777777" w:rsidR="00EE6A67" w:rsidRPr="00AB3702" w:rsidRDefault="00EE6A67" w:rsidP="00AB37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4011C" w14:textId="265149DC" w:rsidR="0095731C" w:rsidRPr="00412107" w:rsidRDefault="0095731C" w:rsidP="00957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4</w:t>
      </w:r>
      <w:r w:rsidRPr="00412107">
        <w:rPr>
          <w:rFonts w:ascii="Times New Roman" w:hAnsi="Times New Roman" w:cs="Times New Roman"/>
          <w:sz w:val="28"/>
          <w:szCs w:val="28"/>
        </w:rPr>
        <w:t>. Государственная услуга по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</w:t>
      </w:r>
      <w:r w:rsidR="0041210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412107">
        <w:rPr>
          <w:rFonts w:ascii="Times New Roman" w:hAnsi="Times New Roman" w:cs="Times New Roman"/>
          <w:sz w:val="28"/>
          <w:szCs w:val="28"/>
        </w:rPr>
        <w:t xml:space="preserve">, </w:t>
      </w:r>
      <w:r w:rsidR="00412107">
        <w:rPr>
          <w:rFonts w:ascii="Times New Roman" w:hAnsi="Times New Roman" w:cs="Times New Roman"/>
          <w:sz w:val="28"/>
          <w:szCs w:val="28"/>
        </w:rPr>
        <w:t>Комитетом</w:t>
      </w:r>
      <w:r w:rsidRPr="00412107">
        <w:rPr>
          <w:rFonts w:ascii="Times New Roman" w:hAnsi="Times New Roman" w:cs="Times New Roman"/>
          <w:sz w:val="28"/>
          <w:szCs w:val="28"/>
        </w:rPr>
        <w:t xml:space="preserve"> и МФЦ предоставляется бесплатно.</w:t>
      </w:r>
    </w:p>
    <w:p w14:paraId="3238C801" w14:textId="208B43A0" w:rsidR="00537508" w:rsidRDefault="00537508" w:rsidP="00F60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3D0AF" w14:textId="16D7A6C2" w:rsidR="00412107" w:rsidRPr="00412107" w:rsidRDefault="00333A49" w:rsidP="004121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</w:t>
      </w:r>
    </w:p>
    <w:p w14:paraId="77007821" w14:textId="6A250C3C" w:rsidR="00412107" w:rsidRPr="00412107" w:rsidRDefault="00333A49" w:rsidP="004121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государственной услуги, услуги,</w:t>
      </w:r>
    </w:p>
    <w:p w14:paraId="1265635E" w14:textId="77777777" w:rsidR="00412107" w:rsidRPr="00412107" w:rsidRDefault="00333A49" w:rsidP="004121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CD346E" w:rsidRPr="0041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10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и при получении</w:t>
      </w:r>
    </w:p>
    <w:p w14:paraId="35B0FABB" w14:textId="2A5336A2" w:rsidR="00333A49" w:rsidRPr="00412107" w:rsidRDefault="00333A49" w:rsidP="004121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таких услуг</w:t>
      </w:r>
    </w:p>
    <w:p w14:paraId="67E9093C" w14:textId="77777777" w:rsidR="00412107" w:rsidRPr="00CD346E" w:rsidRDefault="00412107" w:rsidP="00412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FBB5D" w14:textId="53257B35" w:rsidR="00333A49" w:rsidRDefault="00412107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 xml:space="preserve">Максимальный срок ожидания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CD346E">
        <w:rPr>
          <w:rFonts w:ascii="Times New Roman" w:hAnsi="Times New Roman" w:cs="Times New Roman"/>
          <w:sz w:val="28"/>
          <w:szCs w:val="28"/>
        </w:rPr>
        <w:t xml:space="preserve">я (уполномоченного представителя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CD346E">
        <w:rPr>
          <w:rFonts w:ascii="Times New Roman" w:hAnsi="Times New Roman" w:cs="Times New Roman"/>
          <w:sz w:val="28"/>
          <w:szCs w:val="28"/>
        </w:rPr>
        <w:t xml:space="preserve">я) </w:t>
      </w:r>
      <w:r w:rsidR="00333A49">
        <w:rPr>
          <w:rFonts w:ascii="Times New Roman" w:hAnsi="Times New Roman" w:cs="Times New Roman"/>
          <w:sz w:val="28"/>
          <w:szCs w:val="28"/>
        </w:rPr>
        <w:t>в очереди для подач</w:t>
      </w:r>
      <w:r w:rsidR="00683D3F">
        <w:rPr>
          <w:rFonts w:ascii="Times New Roman" w:hAnsi="Times New Roman" w:cs="Times New Roman"/>
          <w:sz w:val="28"/>
          <w:szCs w:val="28"/>
        </w:rPr>
        <w:t>и</w:t>
      </w:r>
      <w:r w:rsidR="00CD346E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333A49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="00CD346E">
        <w:rPr>
          <w:rFonts w:ascii="Times New Roman" w:hAnsi="Times New Roman" w:cs="Times New Roman"/>
          <w:sz w:val="28"/>
          <w:szCs w:val="28"/>
        </w:rPr>
        <w:t xml:space="preserve"> и ожидания в очереди</w:t>
      </w:r>
      <w:r w:rsidR="00333A49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государственной услуги не должен превышать 15 минут.</w:t>
      </w:r>
    </w:p>
    <w:p w14:paraId="5AD48957" w14:textId="77777777" w:rsidR="00412107" w:rsidRDefault="00412107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4E72EB" w14:textId="66983D7E" w:rsidR="00412107" w:rsidRPr="00412107" w:rsidRDefault="00333A49" w:rsidP="0041210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</w:t>
      </w:r>
      <w:r w:rsidR="00B51C6C" w:rsidRPr="00412107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41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C92" w:rsidRPr="00412107">
        <w:rPr>
          <w:rFonts w:ascii="Times New Roman" w:hAnsi="Times New Roman" w:cs="Times New Roman"/>
          <w:b/>
          <w:bCs/>
          <w:sz w:val="28"/>
          <w:szCs w:val="28"/>
        </w:rPr>
        <w:t>Заявител</w:t>
      </w:r>
      <w:r w:rsidRPr="0041210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00F516BE" w14:textId="797BEA61" w:rsidR="00412107" w:rsidRPr="00412107" w:rsidRDefault="00333A49" w:rsidP="0041210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</w:t>
      </w:r>
      <w:r w:rsidR="00CD346E" w:rsidRPr="0041210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213BA0C" w14:textId="71D1E0AD" w:rsidR="00333A49" w:rsidRDefault="00CD346E" w:rsidP="0041210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107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14:paraId="1BA541D0" w14:textId="77777777" w:rsidR="00412107" w:rsidRPr="00412107" w:rsidRDefault="00412107" w:rsidP="0041210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8629E" w14:textId="418C75ED" w:rsidR="00412107" w:rsidRPr="00412107" w:rsidRDefault="00412107" w:rsidP="00412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107">
        <w:rPr>
          <w:rFonts w:ascii="Times New Roman" w:hAnsi="Times New Roman" w:cs="Times New Roman"/>
          <w:sz w:val="28"/>
          <w:szCs w:val="28"/>
        </w:rPr>
        <w:t xml:space="preserve">Заявление и другие документы, поступившие в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Pr="00412107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в том числе через ЕПГУ, регистрируются в течение одного рабочего дня с даты их поступления сотрудником </w:t>
      </w:r>
      <w:r w:rsidR="008F2A2F">
        <w:rPr>
          <w:rFonts w:ascii="Times New Roman" w:hAnsi="Times New Roman" w:cs="Times New Roman"/>
          <w:sz w:val="28"/>
          <w:szCs w:val="28"/>
        </w:rPr>
        <w:t>Комитета</w:t>
      </w:r>
      <w:r w:rsidRPr="00412107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в порядке очередности поступления.</w:t>
      </w:r>
    </w:p>
    <w:p w14:paraId="68AD9774" w14:textId="77777777" w:rsidR="00412107" w:rsidRDefault="00412107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DB454" w14:textId="77777777" w:rsidR="008F2A2F" w:rsidRPr="008F2A2F" w:rsidRDefault="008F2A2F" w:rsidP="008F2A2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11"/>
      <w:bookmarkEnd w:id="3"/>
      <w:r w:rsidRPr="008F2A2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7F5BB149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 для</w:t>
      </w:r>
    </w:p>
    <w:p w14:paraId="7BAD3540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заполнения запросов о предоставлении государственной</w:t>
      </w:r>
    </w:p>
    <w:p w14:paraId="3EE0E2A5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14:paraId="54639A4C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14:paraId="0C2344F5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размещению и оформлению</w:t>
      </w:r>
    </w:p>
    <w:p w14:paraId="40191B55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14:paraId="1E3A6BCA" w14:textId="77777777" w:rsidR="008F2A2F" w:rsidRPr="008F2A2F" w:rsidRDefault="008F2A2F" w:rsidP="008F2A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14:paraId="49851D52" w14:textId="77777777" w:rsidR="008F2A2F" w:rsidRDefault="008F2A2F" w:rsidP="000E36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6656A" w14:textId="1C060836" w:rsidR="00333A49" w:rsidRDefault="008F2A2F" w:rsidP="000E36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62A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</w:t>
      </w:r>
      <w:r w:rsidR="00333A49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0E362A">
        <w:rPr>
          <w:rFonts w:ascii="Times New Roman" w:hAnsi="Times New Roman" w:cs="Times New Roman"/>
          <w:sz w:val="28"/>
          <w:szCs w:val="28"/>
        </w:rPr>
        <w:t>гигиеническим</w:t>
      </w:r>
      <w:r w:rsidR="00333A4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E362A">
        <w:rPr>
          <w:rFonts w:ascii="Times New Roman" w:hAnsi="Times New Roman" w:cs="Times New Roman"/>
          <w:sz w:val="28"/>
          <w:szCs w:val="28"/>
        </w:rPr>
        <w:t>ам</w:t>
      </w:r>
      <w:r w:rsidR="00333A49">
        <w:rPr>
          <w:rFonts w:ascii="Times New Roman" w:hAnsi="Times New Roman" w:cs="Times New Roman"/>
          <w:sz w:val="28"/>
          <w:szCs w:val="28"/>
        </w:rPr>
        <w:t xml:space="preserve"> и норматив</w:t>
      </w:r>
      <w:r w:rsidR="000E362A">
        <w:rPr>
          <w:rFonts w:ascii="Times New Roman" w:hAnsi="Times New Roman" w:cs="Times New Roman"/>
          <w:sz w:val="28"/>
          <w:szCs w:val="28"/>
        </w:rPr>
        <w:t>ам</w:t>
      </w:r>
      <w:r w:rsidR="00333A49">
        <w:rPr>
          <w:rFonts w:ascii="Times New Roman" w:hAnsi="Times New Roman" w:cs="Times New Roman"/>
          <w:sz w:val="28"/>
          <w:szCs w:val="28"/>
        </w:rPr>
        <w:t>, правил</w:t>
      </w:r>
      <w:r w:rsidR="000E362A">
        <w:rPr>
          <w:rFonts w:ascii="Times New Roman" w:hAnsi="Times New Roman" w:cs="Times New Roman"/>
          <w:sz w:val="28"/>
          <w:szCs w:val="28"/>
        </w:rPr>
        <w:t>ам</w:t>
      </w:r>
      <w:r w:rsidR="00333A49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</w:t>
      </w:r>
      <w:r w:rsidR="000E362A"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14:paraId="218D383A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приема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должны соответствовать комфортным условиям для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и оптимальным условиям работы государственных служащих с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14:paraId="41B2BCB2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специалистов, осуществляющих прием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6B6C68C" w14:textId="183863EF" w:rsidR="008F2A2F" w:rsidRDefault="00CA44FC" w:rsidP="008F2A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3A49">
        <w:rPr>
          <w:rFonts w:ascii="Times New Roman" w:hAnsi="Times New Roman" w:cs="Times New Roman"/>
          <w:sz w:val="28"/>
          <w:szCs w:val="28"/>
        </w:rPr>
        <w:t xml:space="preserve">еста </w:t>
      </w:r>
      <w:r>
        <w:rPr>
          <w:rFonts w:ascii="Times New Roman" w:hAnsi="Times New Roman" w:cs="Times New Roman"/>
          <w:sz w:val="28"/>
          <w:szCs w:val="28"/>
        </w:rPr>
        <w:t>ожидания в очереди на предоставление государственной услуги оборудуются</w:t>
      </w:r>
      <w:r w:rsidR="00333A49">
        <w:rPr>
          <w:rFonts w:ascii="Times New Roman" w:hAnsi="Times New Roman" w:cs="Times New Roman"/>
          <w:sz w:val="28"/>
          <w:szCs w:val="28"/>
        </w:rPr>
        <w:t xml:space="preserve"> стульями, и (или) кресельными секциями, и (или) скамьями;</w:t>
      </w:r>
      <w:r>
        <w:rPr>
          <w:rFonts w:ascii="Times New Roman" w:hAnsi="Times New Roman" w:cs="Times New Roman"/>
          <w:sz w:val="28"/>
          <w:szCs w:val="28"/>
        </w:rPr>
        <w:t xml:space="preserve"> столами (стойками) для возможности оформления документов.</w:t>
      </w:r>
      <w:r w:rsidR="005C582E">
        <w:rPr>
          <w:rFonts w:ascii="Times New Roman" w:hAnsi="Times New Roman" w:cs="Times New Roman"/>
          <w:sz w:val="28"/>
          <w:szCs w:val="28"/>
        </w:rPr>
        <w:t xml:space="preserve"> Количество мест ожи</w:t>
      </w:r>
      <w:r w:rsidR="00CF78F1">
        <w:rPr>
          <w:rFonts w:ascii="Times New Roman" w:hAnsi="Times New Roman" w:cs="Times New Roman"/>
          <w:sz w:val="28"/>
          <w:szCs w:val="28"/>
        </w:rPr>
        <w:t>д</w:t>
      </w:r>
      <w:r w:rsidR="005C582E">
        <w:rPr>
          <w:rFonts w:ascii="Times New Roman" w:hAnsi="Times New Roman" w:cs="Times New Roman"/>
          <w:sz w:val="28"/>
          <w:szCs w:val="28"/>
        </w:rPr>
        <w:t>ания определяется исходя из фактической нагрузки и возможностей для их размещения.</w:t>
      </w:r>
    </w:p>
    <w:p w14:paraId="50B223FC" w14:textId="0985D963" w:rsidR="008F2A2F" w:rsidRDefault="008F2A2F" w:rsidP="00872C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2F">
        <w:rPr>
          <w:rFonts w:ascii="Times New Roman" w:hAnsi="Times New Roman" w:cs="Times New Roman"/>
          <w:sz w:val="28"/>
          <w:szCs w:val="28"/>
        </w:rPr>
        <w:t>Место приема заявителей оборудуется стульями и столом для обеспечения возможности оформления документов, обеспечивается бумагой и канцелярскими принадлежностями в количестве, достаточном для оформления документов</w:t>
      </w:r>
      <w:r w:rsidR="00872CDB">
        <w:rPr>
          <w:rFonts w:ascii="Times New Roman" w:hAnsi="Times New Roman" w:cs="Times New Roman"/>
          <w:sz w:val="28"/>
          <w:szCs w:val="28"/>
        </w:rPr>
        <w:t>.</w:t>
      </w:r>
    </w:p>
    <w:p w14:paraId="00FDD847" w14:textId="097674C0" w:rsidR="005C582E" w:rsidRDefault="005C582E" w:rsidP="00872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которые размещаются в доступном месте.</w:t>
      </w:r>
    </w:p>
    <w:p w14:paraId="3A5F8224" w14:textId="105097AA" w:rsidR="00872CDB" w:rsidRDefault="00544F64" w:rsidP="00005BA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своду правил «СНиП 35-01-2001 «Доступность зданий и сооружений для маломобильных групп населения».</w:t>
      </w:r>
    </w:p>
    <w:p w14:paraId="3FF4EABE" w14:textId="74A3AE8B" w:rsidR="00544F64" w:rsidRDefault="00872CDB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F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F6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544F64">
        <w:rPr>
          <w:rFonts w:ascii="Times New Roman" w:hAnsi="Times New Roman" w:cs="Times New Roman"/>
          <w:sz w:val="28"/>
          <w:szCs w:val="28"/>
        </w:rPr>
        <w:t>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14:paraId="31DE4B3C" w14:textId="49388C0E" w:rsidR="00333A49" w:rsidRDefault="00860F4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72CDB"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 мультимедийной информации о порядке предоставления государственной услуги:</w:t>
      </w:r>
    </w:p>
    <w:p w14:paraId="37F9149D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ей о государственной услуге, размещаются на информационных стендах, расположенных в местах, обеспечивающих свободный доступ к ним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14:paraId="6998A060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ей, перечень документов, необходимых для получения государственной услуги, и образцы их заполнения.</w:t>
      </w:r>
    </w:p>
    <w:p w14:paraId="1F4D7ECF" w14:textId="77777777" w:rsidR="00333A49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Мультимедийной информации о порядке предоставления государственной услуги не предусмотрено. 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государственной услуги, и справочных сведений.</w:t>
      </w:r>
    </w:p>
    <w:p w14:paraId="7B068F4E" w14:textId="2BED5A02" w:rsidR="00333A49" w:rsidRDefault="00860F4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C1CED">
        <w:rPr>
          <w:rFonts w:ascii="Times New Roman" w:hAnsi="Times New Roman" w:cs="Times New Roman"/>
          <w:sz w:val="28"/>
          <w:szCs w:val="28"/>
        </w:rPr>
        <w:t xml:space="preserve">. </w:t>
      </w:r>
      <w:r w:rsidR="00B961EA">
        <w:rPr>
          <w:rFonts w:ascii="Times New Roman" w:hAnsi="Times New Roman" w:cs="Times New Roman"/>
          <w:sz w:val="28"/>
          <w:szCs w:val="28"/>
        </w:rPr>
        <w:t>П</w:t>
      </w:r>
      <w:r w:rsidR="00333A49">
        <w:rPr>
          <w:rFonts w:ascii="Times New Roman" w:hAnsi="Times New Roman" w:cs="Times New Roman"/>
          <w:sz w:val="28"/>
          <w:szCs w:val="28"/>
        </w:rPr>
        <w:t xml:space="preserve">омещения для приема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333A49">
        <w:rPr>
          <w:rFonts w:ascii="Times New Roman" w:hAnsi="Times New Roman" w:cs="Times New Roman"/>
          <w:sz w:val="28"/>
          <w:szCs w:val="28"/>
        </w:rPr>
        <w:t xml:space="preserve">ей должны быть оборудованы табличками с указанием номера кабинета, фамилии, имени, отчества и должности специалиста, осуществляющего прием, времени приема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333A49">
        <w:rPr>
          <w:rFonts w:ascii="Times New Roman" w:hAnsi="Times New Roman" w:cs="Times New Roman"/>
          <w:sz w:val="28"/>
          <w:szCs w:val="28"/>
        </w:rPr>
        <w:t>ей.</w:t>
      </w:r>
    </w:p>
    <w:p w14:paraId="45B4A7CF" w14:textId="5E1F41D4" w:rsidR="008C3848" w:rsidRDefault="008C384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087A2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беспрепятственный доступ инвалидов для получения государственной услуги, в том числе:</w:t>
      </w:r>
    </w:p>
    <w:p w14:paraId="3E968F6F" w14:textId="77777777" w:rsidR="008C3848" w:rsidRDefault="008C384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для беспрепятственного доступа к ним и предоставляемой в них государственной услуге;</w:t>
      </w:r>
    </w:p>
    <w:p w14:paraId="310969FF" w14:textId="0100DBFA" w:rsidR="008C3848" w:rsidRDefault="008C384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 или с помощью сотрудника (специалиста</w:t>
      </w:r>
      <w:r w:rsidR="00104038">
        <w:rPr>
          <w:rFonts w:ascii="Times New Roman" w:hAnsi="Times New Roman" w:cs="Times New Roman"/>
          <w:sz w:val="28"/>
          <w:szCs w:val="28"/>
        </w:rPr>
        <w:t xml:space="preserve">) </w:t>
      </w:r>
      <w:r w:rsidR="00A85B04">
        <w:rPr>
          <w:rFonts w:ascii="Times New Roman" w:hAnsi="Times New Roman" w:cs="Times New Roman"/>
          <w:sz w:val="28"/>
          <w:szCs w:val="28"/>
        </w:rPr>
        <w:t>к</w:t>
      </w:r>
      <w:r w:rsidR="001C1CED">
        <w:rPr>
          <w:rFonts w:ascii="Times New Roman" w:hAnsi="Times New Roman" w:cs="Times New Roman"/>
          <w:sz w:val="28"/>
          <w:szCs w:val="28"/>
        </w:rPr>
        <w:t>омитета</w:t>
      </w:r>
      <w:r w:rsidR="00104038">
        <w:rPr>
          <w:rFonts w:ascii="Times New Roman" w:hAnsi="Times New Roman" w:cs="Times New Roman"/>
          <w:sz w:val="28"/>
          <w:szCs w:val="28"/>
        </w:rPr>
        <w:t xml:space="preserve">, передвижения в здании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A710B8">
        <w:rPr>
          <w:rFonts w:ascii="Times New Roman" w:hAnsi="Times New Roman" w:cs="Times New Roman"/>
          <w:sz w:val="28"/>
          <w:szCs w:val="28"/>
        </w:rPr>
        <w:t>омитета</w:t>
      </w:r>
      <w:r w:rsidR="00104038">
        <w:rPr>
          <w:rFonts w:ascii="Times New Roman" w:hAnsi="Times New Roman" w:cs="Times New Roman"/>
          <w:sz w:val="28"/>
          <w:szCs w:val="28"/>
        </w:rPr>
        <w:t xml:space="preserve">, входа в помещения и выхода из них. </w:t>
      </w:r>
      <w:r w:rsidR="00104038" w:rsidRPr="005D1F0E">
        <w:rPr>
          <w:rFonts w:ascii="Times New Roman" w:hAnsi="Times New Roman" w:cs="Times New Roman"/>
          <w:sz w:val="28"/>
          <w:szCs w:val="28"/>
        </w:rPr>
        <w:t xml:space="preserve">Вход в здание оборудован кнопкой вызова специалиста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A710B8" w:rsidRPr="005D1F0E">
        <w:rPr>
          <w:rFonts w:ascii="Times New Roman" w:hAnsi="Times New Roman" w:cs="Times New Roman"/>
          <w:sz w:val="28"/>
          <w:szCs w:val="28"/>
        </w:rPr>
        <w:t>омитета</w:t>
      </w:r>
      <w:r w:rsidR="00104038">
        <w:rPr>
          <w:rFonts w:ascii="Times New Roman" w:hAnsi="Times New Roman" w:cs="Times New Roman"/>
          <w:sz w:val="28"/>
          <w:szCs w:val="28"/>
        </w:rPr>
        <w:t>;</w:t>
      </w:r>
    </w:p>
    <w:p w14:paraId="513418DA" w14:textId="77777777" w:rsidR="00104038" w:rsidRDefault="00104038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помещение, в том числе с использованием кресла-коляски</w:t>
      </w:r>
      <w:r w:rsidR="00DC19A0">
        <w:rPr>
          <w:rFonts w:ascii="Times New Roman" w:hAnsi="Times New Roman" w:cs="Times New Roman"/>
          <w:sz w:val="28"/>
          <w:szCs w:val="28"/>
        </w:rPr>
        <w:t>;</w:t>
      </w:r>
    </w:p>
    <w:p w14:paraId="5E41996E" w14:textId="7CEF70FD" w:rsidR="00C32F0E" w:rsidRDefault="00DC19A0" w:rsidP="00BD019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</w:t>
      </w:r>
      <w:r w:rsidR="00C32F0E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 и государственной услуге с учетом ограничений их жизнедеятельности.</w:t>
      </w:r>
    </w:p>
    <w:p w14:paraId="15A7E987" w14:textId="41AE6C19" w:rsidR="00333A49" w:rsidRDefault="001C1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CED">
        <w:rPr>
          <w:rFonts w:ascii="Times New Roman" w:hAnsi="Times New Roman" w:cs="Times New Roman"/>
          <w:sz w:val="28"/>
          <w:szCs w:val="28"/>
        </w:rPr>
        <w:t xml:space="preserve">При наличии возможности на территории, прилегающей к зданию, где расположен </w:t>
      </w:r>
      <w:r w:rsidR="00467753">
        <w:rPr>
          <w:rFonts w:ascii="Times New Roman" w:hAnsi="Times New Roman" w:cs="Times New Roman"/>
          <w:sz w:val="28"/>
          <w:szCs w:val="28"/>
        </w:rPr>
        <w:t>Комитет</w:t>
      </w:r>
      <w:r w:rsidRPr="001C1CED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данная норма распространяется в порядке, определенном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14:paraId="4703E095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6AE57" w14:textId="634AB65D" w:rsidR="00333A49" w:rsidRPr="00A95CED" w:rsidRDefault="00333A49" w:rsidP="00A95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CE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</w:t>
      </w:r>
    </w:p>
    <w:p w14:paraId="6D154025" w14:textId="77777777" w:rsidR="00A95CED" w:rsidRDefault="00A95CED" w:rsidP="00A95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B38B1" w14:textId="53EEC277" w:rsidR="00333A49" w:rsidRDefault="00A95CED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3C2C26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333A49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942F51">
        <w:rPr>
          <w:rFonts w:ascii="Times New Roman" w:hAnsi="Times New Roman" w:cs="Times New Roman"/>
          <w:sz w:val="28"/>
          <w:szCs w:val="28"/>
        </w:rPr>
        <w:t>:</w:t>
      </w:r>
    </w:p>
    <w:p w14:paraId="47078283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государственной услуги и о результатах предоставления государственной услуги, в том числе с использованием информационно-коммуникационных технологий;</w:t>
      </w:r>
    </w:p>
    <w:p w14:paraId="0626BEA6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2)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предоставления государственной услуги;</w:t>
      </w:r>
    </w:p>
    <w:p w14:paraId="7A013FB0" w14:textId="166A8245" w:rsidR="00A95CED" w:rsidRPr="00A95CED" w:rsidRDefault="00A95CED" w:rsidP="009C6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3) возможность выбора заявителем формы обращения за предоставлением государственной услуги (лично, посредством почтовой связи, через МФЦ</w:t>
      </w:r>
      <w:r w:rsidR="009C6B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F529E4" w14:textId="1E059E39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CED" w:rsidRPr="00A95CED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14:paraId="462832BA" w14:textId="19A46281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5CED" w:rsidRPr="00A95CED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заявителей с должностными лицами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5CED">
        <w:rPr>
          <w:rFonts w:ascii="Times New Roman" w:hAnsi="Times New Roman" w:cs="Times New Roman"/>
          <w:sz w:val="28"/>
          <w:szCs w:val="28"/>
        </w:rPr>
        <w:t>омитета</w:t>
      </w:r>
      <w:r w:rsidR="00A95CED" w:rsidRPr="00A95CE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 должно превышать 2 раз, каждый из которых продолжительностью не более 15 минут;</w:t>
      </w:r>
    </w:p>
    <w:p w14:paraId="0F2EEAC1" w14:textId="5623A624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5CED" w:rsidRPr="00A95CED">
        <w:rPr>
          <w:rFonts w:ascii="Times New Roman" w:hAnsi="Times New Roman" w:cs="Times New Roman"/>
          <w:sz w:val="28"/>
          <w:szCs w:val="28"/>
        </w:rPr>
        <w:t xml:space="preserve">) своевременное предоставление государственной услуги в соответствии со стандартом ее предоставления, установленным </w:t>
      </w:r>
      <w:r w:rsidR="00A95CED" w:rsidRPr="00A95CED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14:paraId="15F0B825" w14:textId="73704676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5CED" w:rsidRPr="00A95CED">
        <w:rPr>
          <w:rFonts w:ascii="Times New Roman" w:hAnsi="Times New Roman" w:cs="Times New Roman"/>
          <w:sz w:val="28"/>
          <w:szCs w:val="28"/>
        </w:rPr>
        <w:t>) удовлетворенность заявителей качеством предоставления государственной услуги;</w:t>
      </w:r>
    </w:p>
    <w:p w14:paraId="4ED5289A" w14:textId="44FE221C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5CED" w:rsidRPr="00A95CED">
        <w:rPr>
          <w:rFonts w:ascii="Times New Roman" w:hAnsi="Times New Roman" w:cs="Times New Roman"/>
          <w:sz w:val="28"/>
          <w:szCs w:val="28"/>
        </w:rPr>
        <w:t>) отсутствие обоснованных жалоб со стороны заявителей по результатам предоставления государственной услуги;</w:t>
      </w:r>
    </w:p>
    <w:p w14:paraId="62836885" w14:textId="65AC19E6" w:rsidR="00A95CED" w:rsidRPr="00A95CED" w:rsidRDefault="009C6BBB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5CED" w:rsidRPr="00A95CED">
        <w:rPr>
          <w:rFonts w:ascii="Times New Roman" w:hAnsi="Times New Roman" w:cs="Times New Roman"/>
          <w:sz w:val="28"/>
          <w:szCs w:val="28"/>
        </w:rPr>
        <w:t>) возможность обращения за предоставлением государственной услуги лиц с ограниченными возможностями здоровья, для реализации которой обеспечивается:</w:t>
      </w:r>
    </w:p>
    <w:p w14:paraId="664DA894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14:paraId="4C49360B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 xml:space="preserve">допуск в помещение управления, МФЦ сурдопереводчика и </w:t>
      </w:r>
      <w:proofErr w:type="spellStart"/>
      <w:r w:rsidRPr="00A95C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95CED">
        <w:rPr>
          <w:rFonts w:ascii="Times New Roman" w:hAnsi="Times New Roman" w:cs="Times New Roman"/>
          <w:sz w:val="28"/>
          <w:szCs w:val="28"/>
        </w:rPr>
        <w:t>;</w:t>
      </w:r>
    </w:p>
    <w:p w14:paraId="2FAB1CA3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допуск в помещение управления,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14:paraId="52766E7C" w14:textId="77777777" w:rsidR="00A95CED" w:rsidRPr="00A95CED" w:rsidRDefault="00A95CED" w:rsidP="00A95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ED">
        <w:rPr>
          <w:rFonts w:ascii="Times New Roman" w:hAnsi="Times New Roman" w:cs="Times New Roman"/>
          <w:sz w:val="28"/>
          <w:szCs w:val="28"/>
        </w:rPr>
        <w:t>оказание сотрудниками управления и МФЦ иной помощи в преодолении барьеров, препятствующих получению государственной услуги и использованию помещений наравне с другими лицами.</w:t>
      </w:r>
    </w:p>
    <w:p w14:paraId="687C1EB0" w14:textId="77777777" w:rsidR="00333A49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74346E" w14:textId="77777777" w:rsidR="002F2485" w:rsidRPr="002F2485" w:rsidRDefault="002F2485" w:rsidP="002F24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78"/>
      <w:bookmarkEnd w:id="4"/>
      <w:r w:rsidRPr="002F248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0A0C4AD0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149EC1CA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297D2D03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14:paraId="4234A2A2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особенности предоставления административных процедур</w:t>
      </w:r>
    </w:p>
    <w:p w14:paraId="784FF2D2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14:paraId="2E23578E" w14:textId="77777777" w:rsidR="002F2485" w:rsidRPr="002F2485" w:rsidRDefault="002F2485" w:rsidP="002F24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485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14:paraId="29D26C00" w14:textId="77777777" w:rsidR="00333A49" w:rsidRDefault="00333A49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5FEB2" w14:textId="6C63CEC5" w:rsidR="00A674C1" w:rsidRPr="006B6F7D" w:rsidRDefault="00381683" w:rsidP="002F24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3</w:t>
      </w:r>
      <w:r w:rsidR="002F2485">
        <w:rPr>
          <w:rFonts w:ascii="Times New Roman" w:hAnsi="Times New Roman" w:cs="Times New Roman"/>
          <w:sz w:val="28"/>
          <w:szCs w:val="28"/>
        </w:rPr>
        <w:t>.</w:t>
      </w:r>
      <w:r w:rsidR="00A674C1">
        <w:rPr>
          <w:rFonts w:ascii="Times New Roman" w:hAnsi="Times New Roman" w:cs="Times New Roman"/>
          <w:sz w:val="28"/>
          <w:szCs w:val="28"/>
        </w:rPr>
        <w:t xml:space="preserve"> </w:t>
      </w:r>
      <w:r w:rsidR="006B6F7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2D48BA86" w14:textId="77777777" w:rsidR="00333A49" w:rsidRDefault="00A674C1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A49">
        <w:rPr>
          <w:rFonts w:ascii="Times New Roman" w:hAnsi="Times New Roman" w:cs="Times New Roman"/>
          <w:sz w:val="28"/>
          <w:szCs w:val="28"/>
        </w:rPr>
        <w:t>прием</w:t>
      </w:r>
      <w:r w:rsidR="00F57A12">
        <w:rPr>
          <w:rFonts w:ascii="Times New Roman" w:hAnsi="Times New Roman" w:cs="Times New Roman"/>
          <w:sz w:val="28"/>
          <w:szCs w:val="28"/>
        </w:rPr>
        <w:t>,</w:t>
      </w:r>
      <w:r w:rsidR="00333A49">
        <w:rPr>
          <w:rFonts w:ascii="Times New Roman" w:hAnsi="Times New Roman" w:cs="Times New Roman"/>
          <w:sz w:val="28"/>
          <w:szCs w:val="28"/>
        </w:rPr>
        <w:t xml:space="preserve"> </w:t>
      </w:r>
      <w:r w:rsidR="00F57A12">
        <w:rPr>
          <w:rFonts w:ascii="Times New Roman" w:hAnsi="Times New Roman" w:cs="Times New Roman"/>
          <w:sz w:val="28"/>
          <w:szCs w:val="28"/>
        </w:rPr>
        <w:t>регистрация заявления и прилагаемых документов, необходимых для предоставления государственной услуги;</w:t>
      </w:r>
    </w:p>
    <w:p w14:paraId="5A286192" w14:textId="77777777" w:rsidR="00F57A12" w:rsidRDefault="00F57A12" w:rsidP="00F57A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14:paraId="5A341566" w14:textId="77777777" w:rsidR="00F57A12" w:rsidRDefault="00F57A1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</w:t>
      </w:r>
      <w:r w:rsidR="00521DDE">
        <w:rPr>
          <w:rFonts w:ascii="Times New Roman" w:hAnsi="Times New Roman" w:cs="Times New Roman"/>
          <w:sz w:val="28"/>
          <w:szCs w:val="28"/>
        </w:rPr>
        <w:t>;</w:t>
      </w:r>
    </w:p>
    <w:p w14:paraId="1B25D175" w14:textId="77777777" w:rsidR="00521DDE" w:rsidRDefault="00521DDE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выдаче свидетельства о регистрации или решения об отказе в выдаче свидетельства о регистрации;</w:t>
      </w:r>
    </w:p>
    <w:p w14:paraId="14E14275" w14:textId="77777777" w:rsidR="00521DDE" w:rsidRDefault="00521DDE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выдача результата предоставления государственной услуги.</w:t>
      </w:r>
    </w:p>
    <w:p w14:paraId="20BF4AE3" w14:textId="428BA062" w:rsidR="00521DDE" w:rsidRDefault="00521DDE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4</w:t>
      </w:r>
      <w:r w:rsidR="002F2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редоставлении государственной услуги в МФЦ включает в себя</w:t>
      </w:r>
      <w:r w:rsidR="006B5486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процедуры. </w:t>
      </w:r>
    </w:p>
    <w:p w14:paraId="1036D9A4" w14:textId="5C552DA1" w:rsidR="002F2485" w:rsidRPr="002F2485" w:rsidRDefault="002F2485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48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14:paraId="234821C0" w14:textId="4EDF1753" w:rsidR="002F2485" w:rsidRPr="002F2485" w:rsidRDefault="002F2485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248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государственной услуги;</w:t>
      </w:r>
    </w:p>
    <w:p w14:paraId="21438CEE" w14:textId="550968E6" w:rsidR="002F2485" w:rsidRPr="002F2485" w:rsidRDefault="002F2485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485">
        <w:rPr>
          <w:rFonts w:ascii="Times New Roman" w:hAnsi="Times New Roman" w:cs="Times New Roman"/>
          <w:sz w:val="28"/>
          <w:szCs w:val="28"/>
        </w:rPr>
        <w:t>прием и регистрацию запроса о предоставлении государственной услуги и иных документов, необходимых для предоставления государственной услуги;</w:t>
      </w:r>
    </w:p>
    <w:p w14:paraId="3782598F" w14:textId="06ADDAC4" w:rsidR="002F2485" w:rsidRPr="002F2485" w:rsidRDefault="002F2485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48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управления, должностного лица либо государственного гражданского служащего управления, МФЦ, работников МФЦ;</w:t>
      </w:r>
    </w:p>
    <w:p w14:paraId="42A006EF" w14:textId="69AE2AE3" w:rsidR="002F2485" w:rsidRDefault="002F2485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485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услуги.</w:t>
      </w:r>
    </w:p>
    <w:p w14:paraId="59B03C7A" w14:textId="77777777" w:rsidR="00E5641F" w:rsidRDefault="00E5641F" w:rsidP="002F2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B2AFA6" w14:textId="7B077F5E" w:rsidR="00E5641F" w:rsidRDefault="00333A49" w:rsidP="00E5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1F">
        <w:rPr>
          <w:rFonts w:ascii="Times New Roman" w:hAnsi="Times New Roman" w:cs="Times New Roman"/>
          <w:b/>
          <w:sz w:val="28"/>
          <w:szCs w:val="28"/>
        </w:rPr>
        <w:t>Прием</w:t>
      </w:r>
      <w:r w:rsidR="00283BB3" w:rsidRPr="00E564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641F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283BB3" w:rsidRPr="00E5641F">
        <w:rPr>
          <w:rFonts w:ascii="Times New Roman" w:hAnsi="Times New Roman" w:cs="Times New Roman"/>
          <w:b/>
          <w:sz w:val="28"/>
          <w:szCs w:val="28"/>
        </w:rPr>
        <w:t>заявления и прилагаемых</w:t>
      </w:r>
    </w:p>
    <w:p w14:paraId="47C0B27A" w14:textId="468BC4BE" w:rsidR="00E5641F" w:rsidRDefault="00283BB3" w:rsidP="00E5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1F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</w:t>
      </w:r>
      <w:r w:rsidR="00333A49" w:rsidRPr="00E5641F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</w:p>
    <w:p w14:paraId="6D5FA8D9" w14:textId="590CF161" w:rsidR="00333A49" w:rsidRDefault="00333A49" w:rsidP="00E5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1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283BB3" w:rsidRPr="00E5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1F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0950701" w14:textId="77777777" w:rsidR="00E5641F" w:rsidRPr="00E5641F" w:rsidRDefault="00E5641F" w:rsidP="00E5641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D858C" w14:textId="3EE1C979" w:rsidR="00333A49" w:rsidRDefault="00E5641F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</w:t>
      </w:r>
      <w:r w:rsidR="00283BB3">
        <w:rPr>
          <w:rFonts w:ascii="Times New Roman" w:hAnsi="Times New Roman" w:cs="Times New Roman"/>
          <w:sz w:val="28"/>
          <w:szCs w:val="28"/>
        </w:rPr>
        <w:t>ившее</w:t>
      </w:r>
      <w:r w:rsidR="00333A49">
        <w:rPr>
          <w:rFonts w:ascii="Times New Roman" w:hAnsi="Times New Roman" w:cs="Times New Roman"/>
          <w:sz w:val="28"/>
          <w:szCs w:val="28"/>
        </w:rPr>
        <w:t xml:space="preserve"> в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6B5486">
        <w:rPr>
          <w:rFonts w:ascii="Times New Roman" w:hAnsi="Times New Roman" w:cs="Times New Roman"/>
          <w:sz w:val="28"/>
          <w:szCs w:val="28"/>
        </w:rPr>
        <w:t>омитет</w:t>
      </w:r>
      <w:r w:rsidR="00333A49">
        <w:rPr>
          <w:rFonts w:ascii="Times New Roman" w:hAnsi="Times New Roman" w:cs="Times New Roman"/>
          <w:sz w:val="28"/>
          <w:szCs w:val="28"/>
        </w:rPr>
        <w:t xml:space="preserve"> </w:t>
      </w:r>
      <w:r w:rsidR="00B961EA">
        <w:rPr>
          <w:rFonts w:ascii="Times New Roman" w:hAnsi="Times New Roman" w:cs="Times New Roman"/>
          <w:sz w:val="28"/>
          <w:szCs w:val="28"/>
        </w:rPr>
        <w:t>заявлени</w:t>
      </w:r>
      <w:r w:rsidR="00283BB3">
        <w:rPr>
          <w:rFonts w:ascii="Times New Roman" w:hAnsi="Times New Roman" w:cs="Times New Roman"/>
          <w:sz w:val="28"/>
          <w:szCs w:val="28"/>
        </w:rPr>
        <w:t xml:space="preserve">е с приложенными к нему документами, указанными в пункте </w:t>
      </w:r>
      <w:r w:rsidRPr="00E5641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83BB3"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 w:rsidR="00283BB3">
        <w:rPr>
          <w:rFonts w:ascii="Times New Roman" w:hAnsi="Times New Roman" w:cs="Times New Roman"/>
          <w:sz w:val="28"/>
          <w:szCs w:val="28"/>
        </w:rPr>
        <w:t>дминистративного регламента, одним из следующих способов:</w:t>
      </w:r>
    </w:p>
    <w:p w14:paraId="1258F0F4" w14:textId="77777777" w:rsidR="00283BB3" w:rsidRDefault="00283BB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 (уполномоченного представителя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я) в </w:t>
      </w:r>
      <w:r w:rsidR="005F357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2070BE" w14:textId="4C8662DD" w:rsidR="00283BB3" w:rsidRDefault="00283BB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направления почтовой</w:t>
      </w:r>
      <w:r w:rsidR="009C6BB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921A63" w14:textId="7A0855C6" w:rsidR="00283BB3" w:rsidRDefault="00283BB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Е</w:t>
      </w:r>
      <w:r w:rsidR="00E5641F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0B416D" w14:textId="77777777" w:rsidR="00283BB3" w:rsidRDefault="00283BB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МФЦ.</w:t>
      </w:r>
    </w:p>
    <w:p w14:paraId="16D9B703" w14:textId="36C825EE" w:rsidR="00283BB3" w:rsidRDefault="00283BB3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F35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и регистрация заявления о предоставлении государственной услуги и документов, указанных в пункте </w:t>
      </w:r>
      <w:r w:rsidR="00E564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</w:t>
      </w:r>
      <w:r w:rsidR="0063045D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357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в течение</w:t>
      </w:r>
      <w:r w:rsidR="00E272F6">
        <w:rPr>
          <w:rFonts w:ascii="Times New Roman" w:hAnsi="Times New Roman" w:cs="Times New Roman"/>
          <w:sz w:val="28"/>
          <w:szCs w:val="28"/>
        </w:rPr>
        <w:t xml:space="preserve"> одного рабочего дня. Датой поступления заявления и документов является дата их регистрации в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омитете</w:t>
      </w:r>
      <w:r w:rsidR="00E272F6">
        <w:rPr>
          <w:rFonts w:ascii="Times New Roman" w:hAnsi="Times New Roman" w:cs="Times New Roman"/>
          <w:sz w:val="28"/>
          <w:szCs w:val="28"/>
        </w:rPr>
        <w:t>.</w:t>
      </w:r>
    </w:p>
    <w:p w14:paraId="394E9B59" w14:textId="16F2C865" w:rsidR="00E272F6" w:rsidRDefault="00E5641F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2F6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документов, должностное лицо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 w:rsidR="00E272F6">
        <w:rPr>
          <w:rFonts w:ascii="Times New Roman" w:hAnsi="Times New Roman" w:cs="Times New Roman"/>
          <w:sz w:val="28"/>
          <w:szCs w:val="28"/>
        </w:rPr>
        <w:t>:</w:t>
      </w:r>
    </w:p>
    <w:p w14:paraId="17AA7416" w14:textId="77777777" w:rsidR="00E272F6" w:rsidRDefault="00E272F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личность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я, в том числе проверяет документы, удостоверяющие личность, проверяет полномочия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я, в том числе полномочия представителя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1341FCD" w14:textId="64A2599B" w:rsidR="00E272F6" w:rsidRDefault="00E272F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согласно пункту </w:t>
      </w:r>
      <w:r w:rsidR="00E5641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47B4AA9A" w14:textId="59D83475" w:rsidR="00E272F6" w:rsidRDefault="00E272F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</w:t>
      </w:r>
      <w:r w:rsidR="00F63D87">
        <w:rPr>
          <w:rFonts w:ascii="Times New Roman" w:hAnsi="Times New Roman" w:cs="Times New Roman"/>
          <w:sz w:val="28"/>
          <w:szCs w:val="28"/>
        </w:rPr>
        <w:t xml:space="preserve">аниям, установленным пунктом </w:t>
      </w:r>
      <w:r w:rsidR="00E5641F">
        <w:rPr>
          <w:rFonts w:ascii="Times New Roman" w:hAnsi="Times New Roman" w:cs="Times New Roman"/>
          <w:sz w:val="28"/>
          <w:szCs w:val="28"/>
        </w:rPr>
        <w:t xml:space="preserve">19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7901B973" w14:textId="77777777" w:rsidR="00E272F6" w:rsidRDefault="00E272F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14:paraId="52345E79" w14:textId="77777777" w:rsidR="00E272F6" w:rsidRDefault="00E272F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опись принятых документов в двух экземплярах, один из которых выдается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ю, второй прикладывается к пакету документов.</w:t>
      </w:r>
    </w:p>
    <w:p w14:paraId="3E191ECD" w14:textId="64F2976E" w:rsidR="00333A49" w:rsidRDefault="008E5EE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, ответственное</w:t>
      </w:r>
      <w:r w:rsidR="00333A49">
        <w:rPr>
          <w:rFonts w:ascii="Times New Roman" w:hAnsi="Times New Roman" w:cs="Times New Roman"/>
          <w:sz w:val="28"/>
          <w:szCs w:val="28"/>
        </w:rPr>
        <w:t xml:space="preserve"> за </w:t>
      </w:r>
      <w:r w:rsidR="00A94F0C">
        <w:rPr>
          <w:rFonts w:ascii="Times New Roman" w:hAnsi="Times New Roman" w:cs="Times New Roman"/>
          <w:sz w:val="28"/>
          <w:szCs w:val="28"/>
        </w:rPr>
        <w:t>оказание услуги</w:t>
      </w:r>
      <w:r w:rsidR="00333A49">
        <w:rPr>
          <w:rFonts w:ascii="Times New Roman" w:hAnsi="Times New Roman" w:cs="Times New Roman"/>
          <w:sz w:val="28"/>
          <w:szCs w:val="28"/>
        </w:rPr>
        <w:t xml:space="preserve">, при поступлении </w:t>
      </w:r>
      <w:r w:rsidR="00DF294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333A49">
        <w:rPr>
          <w:rFonts w:ascii="Times New Roman" w:hAnsi="Times New Roman" w:cs="Times New Roman"/>
          <w:sz w:val="28"/>
          <w:szCs w:val="28"/>
        </w:rPr>
        <w:t xml:space="preserve">документов устанавливает </w:t>
      </w:r>
      <w:r>
        <w:rPr>
          <w:rFonts w:ascii="Times New Roman" w:hAnsi="Times New Roman" w:cs="Times New Roman"/>
          <w:sz w:val="28"/>
          <w:szCs w:val="28"/>
        </w:rPr>
        <w:t>наличие (отсутствие)</w:t>
      </w:r>
      <w:r w:rsidR="00333A49">
        <w:rPr>
          <w:rFonts w:ascii="Times New Roman" w:hAnsi="Times New Roman" w:cs="Times New Roman"/>
          <w:sz w:val="28"/>
          <w:szCs w:val="28"/>
        </w:rPr>
        <w:t xml:space="preserve"> </w:t>
      </w:r>
      <w:r w:rsidR="00333A4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</w:t>
      </w:r>
      <w:r w:rsidR="00DF294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333A4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33A49" w:rsidRPr="00DF294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62" w:history="1">
        <w:r w:rsidR="00333A49" w:rsidRPr="00DF294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A7A99">
        <w:rPr>
          <w:rFonts w:ascii="Times New Roman" w:hAnsi="Times New Roman" w:cs="Times New Roman"/>
          <w:sz w:val="28"/>
          <w:szCs w:val="28"/>
        </w:rPr>
        <w:t>19</w:t>
      </w:r>
      <w:r w:rsidR="00333A49" w:rsidRPr="00DF294D"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 w:rsidR="00333A4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64BF65F4" w14:textId="10B9839B" w:rsidR="00333A49" w:rsidRPr="00E64A03" w:rsidRDefault="005A7A9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 w:rsidRPr="00E64A0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</w:t>
      </w:r>
      <w:r w:rsidR="00E64A03">
        <w:rPr>
          <w:rFonts w:ascii="Times New Roman" w:hAnsi="Times New Roman" w:cs="Times New Roman"/>
          <w:sz w:val="28"/>
          <w:szCs w:val="28"/>
        </w:rPr>
        <w:t>ляет 3 минуты на каждый документ.</w:t>
      </w:r>
    </w:p>
    <w:p w14:paraId="1DB7266C" w14:textId="224BD31B" w:rsidR="00333A49" w:rsidRDefault="005A7A99" w:rsidP="0046775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F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приеме документов, </w:t>
      </w:r>
      <w:r w:rsidR="008E5EE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предусмотренных пунктом </w:t>
      </w:r>
      <w:r w:rsidR="00EB7CE6">
        <w:rPr>
          <w:rFonts w:ascii="Times New Roman" w:hAnsi="Times New Roman" w:cs="Times New Roman"/>
          <w:sz w:val="28"/>
          <w:szCs w:val="28"/>
        </w:rPr>
        <w:t>23</w:t>
      </w:r>
      <w:r w:rsidR="008E5EE2"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 w:rsidR="008E5EE2">
        <w:rPr>
          <w:rFonts w:ascii="Times New Roman" w:hAnsi="Times New Roman" w:cs="Times New Roman"/>
          <w:sz w:val="28"/>
          <w:szCs w:val="28"/>
        </w:rPr>
        <w:t>дми</w:t>
      </w:r>
      <w:r w:rsidR="00333A49">
        <w:rPr>
          <w:rFonts w:ascii="Times New Roman" w:hAnsi="Times New Roman" w:cs="Times New Roman"/>
          <w:sz w:val="28"/>
          <w:szCs w:val="28"/>
        </w:rPr>
        <w:t xml:space="preserve">нистративного регламента, </w:t>
      </w:r>
      <w:r w:rsidR="008E5EE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467753">
        <w:rPr>
          <w:rFonts w:ascii="Times New Roman" w:hAnsi="Times New Roman" w:cs="Times New Roman"/>
          <w:sz w:val="28"/>
          <w:szCs w:val="28"/>
        </w:rPr>
        <w:t>омитета</w:t>
      </w:r>
      <w:r w:rsidR="008E5EE2">
        <w:rPr>
          <w:rFonts w:ascii="Times New Roman" w:hAnsi="Times New Roman" w:cs="Times New Roman"/>
          <w:sz w:val="28"/>
          <w:szCs w:val="28"/>
        </w:rPr>
        <w:t xml:space="preserve"> возвращает заявление и документы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8E5EE2">
        <w:rPr>
          <w:rFonts w:ascii="Times New Roman" w:hAnsi="Times New Roman" w:cs="Times New Roman"/>
          <w:sz w:val="28"/>
          <w:szCs w:val="28"/>
        </w:rPr>
        <w:t>ю.</w:t>
      </w:r>
    </w:p>
    <w:p w14:paraId="1649BC7A" w14:textId="781B24D3" w:rsidR="00333A49" w:rsidRDefault="008E5EE2" w:rsidP="009837C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услуги, предусмотренных пунктом</w:t>
      </w:r>
      <w:r w:rsidR="00EB7CE6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5F357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регистрации заявления и документов. </w:t>
      </w:r>
      <w:r w:rsidR="009837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заявления о предоставлении государственной услуги осуществляется в </w:t>
      </w:r>
      <w:hyperlink r:id="rId12" w:history="1">
        <w:r w:rsidRPr="0028180F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28180F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входящих документов</w:t>
      </w:r>
      <w:r w:rsidR="009837C3">
        <w:rPr>
          <w:rFonts w:ascii="Times New Roman" w:hAnsi="Times New Roman" w:cs="Times New Roman"/>
          <w:sz w:val="28"/>
          <w:szCs w:val="28"/>
        </w:rPr>
        <w:t>.</w:t>
      </w:r>
    </w:p>
    <w:p w14:paraId="25D0537D" w14:textId="69BE0A5C" w:rsidR="009837C3" w:rsidRDefault="00860F48" w:rsidP="009837C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B7CE6">
        <w:rPr>
          <w:rFonts w:ascii="Times New Roman" w:hAnsi="Times New Roman" w:cs="Times New Roman"/>
          <w:sz w:val="28"/>
          <w:szCs w:val="28"/>
        </w:rPr>
        <w:t xml:space="preserve">. </w:t>
      </w:r>
      <w:r w:rsidR="009837C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документов в журнале учета входящих документов либо возврат заявления и прилагаемых к нему документов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9837C3">
        <w:rPr>
          <w:rFonts w:ascii="Times New Roman" w:hAnsi="Times New Roman" w:cs="Times New Roman"/>
          <w:sz w:val="28"/>
          <w:szCs w:val="28"/>
        </w:rPr>
        <w:t xml:space="preserve">ю. </w:t>
      </w:r>
    </w:p>
    <w:p w14:paraId="441F9A9B" w14:textId="3650B62E" w:rsidR="00333A49" w:rsidRDefault="00EB7CE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F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333A49">
        <w:rPr>
          <w:rFonts w:ascii="Times New Roman" w:hAnsi="Times New Roman" w:cs="Times New Roman"/>
          <w:sz w:val="28"/>
          <w:szCs w:val="28"/>
        </w:rPr>
        <w:t xml:space="preserve">опускается ведение в электронном виде журнала учета входящих документов для </w:t>
      </w:r>
      <w:r w:rsidR="00E52E5E">
        <w:rPr>
          <w:rFonts w:ascii="Times New Roman" w:hAnsi="Times New Roman" w:cs="Times New Roman"/>
          <w:sz w:val="28"/>
          <w:szCs w:val="28"/>
        </w:rPr>
        <w:t>оказания услуги</w:t>
      </w:r>
      <w:r w:rsidR="00333A49">
        <w:rPr>
          <w:rFonts w:ascii="Times New Roman" w:hAnsi="Times New Roman" w:cs="Times New Roman"/>
          <w:sz w:val="28"/>
          <w:szCs w:val="28"/>
        </w:rPr>
        <w:t>, в том числе с использованием автоматизированных информационных систем.</w:t>
      </w:r>
    </w:p>
    <w:p w14:paraId="0B7B0EFE" w14:textId="6208C3E1" w:rsidR="00333A49" w:rsidRDefault="00EB7CE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</w:t>
      </w:r>
      <w:r w:rsidR="009837C3">
        <w:rPr>
          <w:rFonts w:ascii="Times New Roman" w:hAnsi="Times New Roman" w:cs="Times New Roman"/>
          <w:sz w:val="28"/>
          <w:szCs w:val="28"/>
        </w:rPr>
        <w:t xml:space="preserve">ативной процедуры приема, регистрации заявления и прилагаемых документов, необходимых для предоставления государственной услуги в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омитете</w:t>
      </w:r>
      <w:r w:rsidR="009837C3"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14:paraId="5D4E08D7" w14:textId="77777777" w:rsidR="00EB7CE6" w:rsidRDefault="00EB7CE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8F0DA" w14:textId="255443A5" w:rsidR="00EB7CE6" w:rsidRPr="00EB7CE6" w:rsidRDefault="000F4F37" w:rsidP="00EB7C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CE6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прилагаемых документов,</w:t>
      </w:r>
    </w:p>
    <w:p w14:paraId="21932738" w14:textId="2CB3E28A" w:rsidR="00EB7CE6" w:rsidRPr="00EB7CE6" w:rsidRDefault="000F4F37" w:rsidP="00EB7C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CE6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</w:t>
      </w:r>
    </w:p>
    <w:p w14:paraId="0AFAE238" w14:textId="4C5CDCE5" w:rsidR="000F4F37" w:rsidRPr="00EB7CE6" w:rsidRDefault="000F4F37" w:rsidP="00EB7C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CE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14:paraId="0227B4AD" w14:textId="77777777" w:rsidR="00EB7CE6" w:rsidRDefault="00EB7CE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53DCF" w14:textId="5682185D" w:rsidR="00975340" w:rsidRDefault="00DA631B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3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зарегистрированных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975340">
        <w:rPr>
          <w:rFonts w:ascii="Times New Roman" w:hAnsi="Times New Roman" w:cs="Times New Roman"/>
          <w:sz w:val="28"/>
          <w:szCs w:val="28"/>
        </w:rPr>
        <w:t xml:space="preserve">я должностному лицу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 w:rsidR="00975340">
        <w:rPr>
          <w:rFonts w:ascii="Times New Roman" w:hAnsi="Times New Roman" w:cs="Times New Roman"/>
          <w:sz w:val="28"/>
          <w:szCs w:val="28"/>
        </w:rPr>
        <w:t xml:space="preserve">, ответственному за рассмотрение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975340">
        <w:rPr>
          <w:rFonts w:ascii="Times New Roman" w:hAnsi="Times New Roman" w:cs="Times New Roman"/>
          <w:sz w:val="28"/>
          <w:szCs w:val="28"/>
        </w:rPr>
        <w:t>я, подготовку межведомственного запроса и проекта решения (далее – исполнитель).</w:t>
      </w:r>
    </w:p>
    <w:p w14:paraId="0AE10246" w14:textId="4CEBF04C" w:rsidR="00975340" w:rsidRDefault="00DA631B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F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340">
        <w:rPr>
          <w:rFonts w:ascii="Times New Roman" w:hAnsi="Times New Roman" w:cs="Times New Roman"/>
          <w:sz w:val="28"/>
          <w:szCs w:val="28"/>
        </w:rPr>
        <w:t xml:space="preserve">Исполнитель в течение 1 рабочего дня с момента получения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975340">
        <w:rPr>
          <w:rFonts w:ascii="Times New Roman" w:hAnsi="Times New Roman" w:cs="Times New Roman"/>
          <w:sz w:val="28"/>
          <w:szCs w:val="28"/>
        </w:rPr>
        <w:t>я рассматривает их и анализирует содержащиеся в них сведения.</w:t>
      </w:r>
    </w:p>
    <w:p w14:paraId="7520E343" w14:textId="7B286B3D" w:rsidR="000F4F37" w:rsidRDefault="00975340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ем документов, указанных в пункте 2</w:t>
      </w:r>
      <w:r w:rsidR="007A5F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исполнитель, в рамках</w:t>
      </w:r>
      <w:r w:rsidR="0060633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запрашивает их в государственных органах и иных органах, участвующих в предоставлении государственной услуги в соответствии с пунктом </w:t>
      </w:r>
      <w:r w:rsidR="00155266" w:rsidRPr="00155266">
        <w:rPr>
          <w:rFonts w:ascii="Times New Roman" w:hAnsi="Times New Roman" w:cs="Times New Roman"/>
          <w:sz w:val="28"/>
          <w:szCs w:val="28"/>
        </w:rPr>
        <w:t xml:space="preserve">23 </w:t>
      </w:r>
      <w:r w:rsidR="003C3034" w:rsidRPr="00155266">
        <w:rPr>
          <w:rFonts w:ascii="Times New Roman" w:hAnsi="Times New Roman" w:cs="Times New Roman"/>
          <w:sz w:val="28"/>
          <w:szCs w:val="28"/>
        </w:rPr>
        <w:t>А</w:t>
      </w:r>
      <w:r w:rsidR="00606333" w:rsidRPr="0015526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09BB6526" w14:textId="477BF241" w:rsidR="00606333" w:rsidRDefault="00606333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свидетельства о регистрации, указанных в пункте </w:t>
      </w:r>
      <w:r w:rsidRPr="00155266">
        <w:rPr>
          <w:rFonts w:ascii="Times New Roman" w:hAnsi="Times New Roman" w:cs="Times New Roman"/>
          <w:sz w:val="28"/>
          <w:szCs w:val="28"/>
        </w:rPr>
        <w:t>2</w:t>
      </w:r>
      <w:r w:rsidR="00155266" w:rsidRPr="001552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в течение 1 рабочего дня после рассмотрения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я, готовит проект свидетельства о регистрации в двух экземплярах.</w:t>
      </w:r>
    </w:p>
    <w:p w14:paraId="7524142E" w14:textId="6729DC62" w:rsidR="00606333" w:rsidRDefault="00606333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ходе рассмотрения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 оснований для отказа в выдаче свидетельства о регистрации, указанных в пункте </w:t>
      </w:r>
      <w:r w:rsidRPr="00155266">
        <w:rPr>
          <w:rFonts w:ascii="Times New Roman" w:hAnsi="Times New Roman" w:cs="Times New Roman"/>
          <w:sz w:val="28"/>
          <w:szCs w:val="28"/>
        </w:rPr>
        <w:t>2</w:t>
      </w:r>
      <w:r w:rsidR="00155266" w:rsidRPr="001552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исполнитель в течение 1 рабочего дня после рассмотрения материалов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я, готовит проект отказа в выдаче свидетельства о регистрации в двух экземплярах.</w:t>
      </w:r>
    </w:p>
    <w:p w14:paraId="04271D74" w14:textId="32AB97F7" w:rsidR="00293EF6" w:rsidRDefault="0015526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F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EF6">
        <w:rPr>
          <w:rFonts w:ascii="Times New Roman" w:hAnsi="Times New Roman" w:cs="Times New Roman"/>
          <w:sz w:val="28"/>
          <w:szCs w:val="28"/>
        </w:rPr>
        <w:t xml:space="preserve">Результатам административной процедуры рассмотрения заявления и прилагаемых документов является передача исполнителем подготовленного проекта свидетельства о регистрации или отказа в выдаче свидетельства о регистрации на подпись </w:t>
      </w:r>
      <w:r w:rsidR="005F357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 w:rsidR="00293EF6">
        <w:rPr>
          <w:rFonts w:ascii="Times New Roman" w:hAnsi="Times New Roman" w:cs="Times New Roman"/>
          <w:sz w:val="28"/>
          <w:szCs w:val="28"/>
        </w:rPr>
        <w:t xml:space="preserve">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293EF6">
        <w:rPr>
          <w:rFonts w:ascii="Times New Roman" w:hAnsi="Times New Roman" w:cs="Times New Roman"/>
          <w:sz w:val="28"/>
          <w:szCs w:val="28"/>
        </w:rPr>
        <w:t>аместителю</w:t>
      </w:r>
      <w:r w:rsidR="005F35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 w:rsidR="00293EF6">
        <w:rPr>
          <w:rFonts w:ascii="Times New Roman" w:hAnsi="Times New Roman" w:cs="Times New Roman"/>
          <w:sz w:val="28"/>
          <w:szCs w:val="28"/>
        </w:rPr>
        <w:t>).</w:t>
      </w:r>
    </w:p>
    <w:p w14:paraId="6BA19E9D" w14:textId="718D6C41" w:rsidR="00293EF6" w:rsidRDefault="00293EF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рассмотрения заявления и прилагаемых документов при обращении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 за получением государственной услуги – </w:t>
      </w:r>
      <w:r w:rsidR="00401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017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017C2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7EE309" w14:textId="77777777" w:rsidR="004017C2" w:rsidRDefault="004017C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2AC0B" w14:textId="77777777" w:rsidR="004017C2" w:rsidRPr="00BD019F" w:rsidRDefault="00333A49" w:rsidP="00293EF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19F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</w:t>
      </w:r>
      <w:r w:rsidR="00293EF6" w:rsidRPr="00BD019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BD019F">
        <w:rPr>
          <w:rFonts w:ascii="Times New Roman" w:hAnsi="Times New Roman" w:cs="Times New Roman"/>
          <w:b/>
          <w:bCs/>
          <w:sz w:val="28"/>
          <w:szCs w:val="28"/>
        </w:rPr>
        <w:t xml:space="preserve"> запрос</w:t>
      </w:r>
      <w:r w:rsidR="00293EF6" w:rsidRPr="00BD019F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</w:p>
    <w:p w14:paraId="324EE512" w14:textId="52FD7B1B" w:rsidR="00333A49" w:rsidRPr="00BD019F" w:rsidRDefault="00293EF6" w:rsidP="00293EF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19F">
        <w:rPr>
          <w:rFonts w:ascii="Times New Roman" w:hAnsi="Times New Roman" w:cs="Times New Roman"/>
          <w:b/>
          <w:bCs/>
          <w:sz w:val="28"/>
          <w:szCs w:val="28"/>
        </w:rPr>
        <w:t>в орган, участвующий в предоставлении государственной услуги</w:t>
      </w:r>
    </w:p>
    <w:p w14:paraId="6168A44E" w14:textId="77777777" w:rsidR="00467753" w:rsidRPr="00BD019F" w:rsidRDefault="00467753" w:rsidP="00293EF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6BD15" w14:textId="03034D8F" w:rsidR="00333A49" w:rsidRPr="00BD019F" w:rsidRDefault="004017C2" w:rsidP="00333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9F">
        <w:rPr>
          <w:rFonts w:ascii="Times New Roman" w:hAnsi="Times New Roman" w:cs="Times New Roman"/>
          <w:sz w:val="28"/>
          <w:szCs w:val="28"/>
        </w:rPr>
        <w:t>4</w:t>
      </w:r>
      <w:r w:rsidR="00860F48" w:rsidRPr="00BD019F">
        <w:rPr>
          <w:rFonts w:ascii="Times New Roman" w:hAnsi="Times New Roman" w:cs="Times New Roman"/>
          <w:sz w:val="28"/>
          <w:szCs w:val="28"/>
        </w:rPr>
        <w:t>5</w:t>
      </w:r>
      <w:r w:rsidRPr="00BD019F">
        <w:rPr>
          <w:rFonts w:ascii="Times New Roman" w:hAnsi="Times New Roman" w:cs="Times New Roman"/>
          <w:sz w:val="28"/>
          <w:szCs w:val="28"/>
        </w:rPr>
        <w:t xml:space="preserve">. </w:t>
      </w:r>
      <w:r w:rsidR="00333A49" w:rsidRPr="00BD019F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293EF6" w:rsidRPr="00BD019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33A49" w:rsidRPr="00BD019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293EF6" w:rsidRPr="00BD019F">
        <w:rPr>
          <w:rFonts w:ascii="Times New Roman" w:hAnsi="Times New Roman" w:cs="Times New Roman"/>
          <w:sz w:val="28"/>
          <w:szCs w:val="28"/>
        </w:rPr>
        <w:t xml:space="preserve">по формированию и направлению межведомственного запроса в орган, участвующий в предоставлении государственной услуги, </w:t>
      </w:r>
      <w:r w:rsidR="00333A49" w:rsidRPr="00BD01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3EF6" w:rsidRPr="00BD019F">
        <w:rPr>
          <w:rFonts w:ascii="Times New Roman" w:hAnsi="Times New Roman" w:cs="Times New Roman"/>
          <w:sz w:val="28"/>
          <w:szCs w:val="28"/>
        </w:rPr>
        <w:t>отсутствие в материалах</w:t>
      </w:r>
      <w:r w:rsidR="00333A49"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8D1C92" w:rsidRPr="00BD019F">
        <w:rPr>
          <w:rFonts w:ascii="Times New Roman" w:hAnsi="Times New Roman" w:cs="Times New Roman"/>
          <w:sz w:val="28"/>
          <w:szCs w:val="28"/>
        </w:rPr>
        <w:t>Заявител</w:t>
      </w:r>
      <w:r w:rsidR="00293EF6" w:rsidRPr="00BD019F">
        <w:rPr>
          <w:rFonts w:ascii="Times New Roman" w:hAnsi="Times New Roman" w:cs="Times New Roman"/>
          <w:sz w:val="28"/>
          <w:szCs w:val="28"/>
        </w:rPr>
        <w:t>я документа, указанного в пункте 2</w:t>
      </w:r>
      <w:r w:rsidRPr="00BD019F">
        <w:rPr>
          <w:rFonts w:ascii="Times New Roman" w:hAnsi="Times New Roman" w:cs="Times New Roman"/>
          <w:sz w:val="28"/>
          <w:szCs w:val="28"/>
        </w:rPr>
        <w:t>0</w:t>
      </w:r>
      <w:r w:rsidR="00293EF6"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3C3034" w:rsidRPr="00BD019F">
        <w:rPr>
          <w:rFonts w:ascii="Times New Roman" w:hAnsi="Times New Roman" w:cs="Times New Roman"/>
          <w:sz w:val="28"/>
          <w:szCs w:val="28"/>
        </w:rPr>
        <w:t>А</w:t>
      </w:r>
      <w:r w:rsidR="00293EF6" w:rsidRPr="00BD019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r w:rsidR="001C6DD0" w:rsidRPr="00BD01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0846D" w14:textId="10F8703F" w:rsidR="00293EF6" w:rsidRPr="00BD019F" w:rsidRDefault="004017C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9F">
        <w:rPr>
          <w:rFonts w:ascii="Times New Roman" w:hAnsi="Times New Roman" w:cs="Times New Roman"/>
          <w:sz w:val="28"/>
          <w:szCs w:val="28"/>
        </w:rPr>
        <w:t>4</w:t>
      </w:r>
      <w:r w:rsidR="003022C6" w:rsidRPr="00BD019F">
        <w:rPr>
          <w:rFonts w:ascii="Times New Roman" w:hAnsi="Times New Roman" w:cs="Times New Roman"/>
          <w:sz w:val="28"/>
          <w:szCs w:val="28"/>
        </w:rPr>
        <w:t>6</w:t>
      </w:r>
      <w:r w:rsidRPr="00BD019F">
        <w:rPr>
          <w:rFonts w:ascii="Times New Roman" w:hAnsi="Times New Roman" w:cs="Times New Roman"/>
          <w:sz w:val="28"/>
          <w:szCs w:val="28"/>
        </w:rPr>
        <w:t xml:space="preserve">. </w:t>
      </w:r>
      <w:r w:rsidR="00293EF6" w:rsidRPr="00BD019F">
        <w:rPr>
          <w:rFonts w:ascii="Times New Roman" w:hAnsi="Times New Roman" w:cs="Times New Roman"/>
          <w:sz w:val="28"/>
          <w:szCs w:val="28"/>
        </w:rPr>
        <w:t xml:space="preserve">Получение выписки из </w:t>
      </w:r>
      <w:proofErr w:type="gramStart"/>
      <w:r w:rsidR="00293EF6" w:rsidRPr="00BD019F">
        <w:rPr>
          <w:rFonts w:ascii="Times New Roman" w:hAnsi="Times New Roman" w:cs="Times New Roman"/>
          <w:sz w:val="28"/>
          <w:szCs w:val="28"/>
        </w:rPr>
        <w:t>ЕГРИП, в случае, если</w:t>
      </w:r>
      <w:proofErr w:type="gramEnd"/>
      <w:r w:rsidR="00293EF6"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8D1C92" w:rsidRPr="00BD019F">
        <w:rPr>
          <w:rFonts w:ascii="Times New Roman" w:hAnsi="Times New Roman" w:cs="Times New Roman"/>
          <w:sz w:val="28"/>
          <w:szCs w:val="28"/>
        </w:rPr>
        <w:t>Заявител</w:t>
      </w:r>
      <w:r w:rsidR="00293EF6" w:rsidRPr="00BD019F">
        <w:rPr>
          <w:rFonts w:ascii="Times New Roman" w:hAnsi="Times New Roman" w:cs="Times New Roman"/>
          <w:sz w:val="28"/>
          <w:szCs w:val="28"/>
        </w:rPr>
        <w:t>ем самостоятельно данный документ не представлен, осуществляется в следующем порядке.</w:t>
      </w:r>
    </w:p>
    <w:p w14:paraId="55653378" w14:textId="77777777" w:rsidR="00293EF6" w:rsidRPr="00BD019F" w:rsidRDefault="00A66B53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9F">
        <w:rPr>
          <w:rFonts w:ascii="Times New Roman" w:hAnsi="Times New Roman" w:cs="Times New Roman"/>
          <w:sz w:val="28"/>
          <w:szCs w:val="28"/>
        </w:rPr>
        <w:t xml:space="preserve">Сведения из ЕГРИП в течение одного рабочего дня с момента получения материалов </w:t>
      </w:r>
      <w:r w:rsidR="008D1C92" w:rsidRPr="00BD019F">
        <w:rPr>
          <w:rFonts w:ascii="Times New Roman" w:hAnsi="Times New Roman" w:cs="Times New Roman"/>
          <w:sz w:val="28"/>
          <w:szCs w:val="28"/>
        </w:rPr>
        <w:t>Заявител</w:t>
      </w:r>
      <w:r w:rsidRPr="00BD019F">
        <w:rPr>
          <w:rFonts w:ascii="Times New Roman" w:hAnsi="Times New Roman" w:cs="Times New Roman"/>
          <w:sz w:val="28"/>
          <w:szCs w:val="28"/>
        </w:rPr>
        <w:t xml:space="preserve">я, запрашиваются исполнителем в рамках межведомственного взаимодействия с использованием </w:t>
      </w:r>
      <w:r w:rsidR="005F1660" w:rsidRPr="00BD019F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 в ФНС России, путем направления межведомственного запроса, о предоставлении содержащихся в ЕГРИП сведений в форме электронного документа.</w:t>
      </w:r>
    </w:p>
    <w:p w14:paraId="267475AF" w14:textId="19CF2E08" w:rsidR="00333A49" w:rsidRPr="00BD019F" w:rsidRDefault="00333A4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4017C2" w:rsidRPr="00BD019F">
        <w:rPr>
          <w:rFonts w:ascii="Times New Roman" w:hAnsi="Times New Roman" w:cs="Times New Roman"/>
          <w:sz w:val="28"/>
          <w:szCs w:val="28"/>
        </w:rPr>
        <w:t>4</w:t>
      </w:r>
      <w:r w:rsidR="003022C6" w:rsidRPr="00BD019F">
        <w:rPr>
          <w:rFonts w:ascii="Times New Roman" w:hAnsi="Times New Roman" w:cs="Times New Roman"/>
          <w:sz w:val="28"/>
          <w:szCs w:val="28"/>
        </w:rPr>
        <w:t>7</w:t>
      </w:r>
      <w:r w:rsidR="004017C2" w:rsidRPr="00BD019F">
        <w:rPr>
          <w:rFonts w:ascii="Times New Roman" w:hAnsi="Times New Roman" w:cs="Times New Roman"/>
          <w:sz w:val="28"/>
          <w:szCs w:val="28"/>
        </w:rPr>
        <w:t xml:space="preserve">. </w:t>
      </w:r>
      <w:r w:rsidRPr="00BD019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</w:t>
      </w:r>
      <w:r w:rsidR="005F1660" w:rsidRPr="00BD019F">
        <w:rPr>
          <w:rFonts w:ascii="Times New Roman" w:hAnsi="Times New Roman" w:cs="Times New Roman"/>
          <w:sz w:val="28"/>
          <w:szCs w:val="28"/>
        </w:rPr>
        <w:t xml:space="preserve">содержащихся в ЕГРИП сведений (выписка из ЕГРИП)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– </w:t>
      </w:r>
      <w:r w:rsidR="00BD019F" w:rsidRPr="00BD019F">
        <w:rPr>
          <w:rFonts w:ascii="Times New Roman" w:hAnsi="Times New Roman" w:cs="Times New Roman"/>
          <w:sz w:val="28"/>
          <w:szCs w:val="28"/>
        </w:rPr>
        <w:t>7</w:t>
      </w:r>
      <w:r w:rsidR="005F1660" w:rsidRPr="00BD019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5CD39469" w14:textId="78DE5D92" w:rsidR="00333A49" w:rsidRDefault="004017C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9F">
        <w:rPr>
          <w:rFonts w:ascii="Times New Roman" w:hAnsi="Times New Roman" w:cs="Times New Roman"/>
          <w:sz w:val="28"/>
          <w:szCs w:val="28"/>
        </w:rPr>
        <w:t>4</w:t>
      </w:r>
      <w:r w:rsidR="003022C6" w:rsidRPr="00BD019F">
        <w:rPr>
          <w:rFonts w:ascii="Times New Roman" w:hAnsi="Times New Roman" w:cs="Times New Roman"/>
          <w:sz w:val="28"/>
          <w:szCs w:val="28"/>
        </w:rPr>
        <w:t>8</w:t>
      </w:r>
      <w:r w:rsidRPr="00BD019F">
        <w:rPr>
          <w:rFonts w:ascii="Times New Roman" w:hAnsi="Times New Roman" w:cs="Times New Roman"/>
          <w:sz w:val="28"/>
          <w:szCs w:val="28"/>
        </w:rPr>
        <w:t xml:space="preserve">. </w:t>
      </w:r>
      <w:r w:rsidR="00CD55B1" w:rsidRPr="00BD019F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исполнителем осуществляется рассмотрение заявления и прилагаемых документов, согласно п. </w:t>
      </w:r>
      <w:r w:rsidRPr="00BD019F">
        <w:rPr>
          <w:rFonts w:ascii="Times New Roman" w:hAnsi="Times New Roman" w:cs="Times New Roman"/>
          <w:sz w:val="28"/>
          <w:szCs w:val="28"/>
        </w:rPr>
        <w:t>3</w:t>
      </w:r>
      <w:r w:rsidR="00BD019F" w:rsidRPr="00BD019F">
        <w:rPr>
          <w:rFonts w:ascii="Times New Roman" w:hAnsi="Times New Roman" w:cs="Times New Roman"/>
          <w:sz w:val="28"/>
          <w:szCs w:val="28"/>
        </w:rPr>
        <w:t>6</w:t>
      </w:r>
      <w:r w:rsidRPr="00BD019F">
        <w:rPr>
          <w:rFonts w:ascii="Times New Roman" w:hAnsi="Times New Roman" w:cs="Times New Roman"/>
          <w:sz w:val="28"/>
          <w:szCs w:val="28"/>
        </w:rPr>
        <w:t xml:space="preserve"> </w:t>
      </w:r>
      <w:r w:rsidR="00CD55B1" w:rsidRPr="00BD019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51E470E" w14:textId="77777777" w:rsidR="00856900" w:rsidRDefault="00856900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30499" w14:textId="77777777" w:rsidR="008608D6" w:rsidRDefault="008608D6" w:rsidP="004017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7B596E" w14:textId="37CF76F2" w:rsidR="004017C2" w:rsidRPr="004017C2" w:rsidRDefault="00CD55B1" w:rsidP="004017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Принятие решения о выдаче свидетельства о регистрации или</w:t>
      </w:r>
    </w:p>
    <w:p w14:paraId="3BF1782E" w14:textId="7FF649D4" w:rsidR="00CD55B1" w:rsidRPr="004017C2" w:rsidRDefault="00CD55B1" w:rsidP="004017C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C2">
        <w:rPr>
          <w:rFonts w:ascii="Times New Roman" w:hAnsi="Times New Roman" w:cs="Times New Roman"/>
          <w:b/>
          <w:bCs/>
          <w:sz w:val="28"/>
          <w:szCs w:val="28"/>
        </w:rPr>
        <w:t>решения об отказе в выдаче свидетельства о регистрации</w:t>
      </w:r>
    </w:p>
    <w:p w14:paraId="53DB441A" w14:textId="77777777" w:rsidR="004017C2" w:rsidRDefault="004017C2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9C561A" w14:textId="3ACEA818" w:rsidR="00CD55B1" w:rsidRDefault="003022C6" w:rsidP="00EC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17C2">
        <w:rPr>
          <w:rFonts w:ascii="Times New Roman" w:hAnsi="Times New Roman" w:cs="Times New Roman"/>
          <w:sz w:val="28"/>
          <w:szCs w:val="28"/>
        </w:rPr>
        <w:t xml:space="preserve">. </w:t>
      </w:r>
      <w:r w:rsidR="00CD55B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подготовленного проекта свидетельства о регистрации или отказа в выдаче свидетельства о регистрации на подпись </w:t>
      </w:r>
      <w:r w:rsidR="005F357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CD55B1">
        <w:rPr>
          <w:rFonts w:ascii="Times New Roman" w:hAnsi="Times New Roman" w:cs="Times New Roman"/>
          <w:sz w:val="28"/>
          <w:szCs w:val="28"/>
        </w:rPr>
        <w:t>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CD55B1">
        <w:rPr>
          <w:rFonts w:ascii="Times New Roman" w:hAnsi="Times New Roman" w:cs="Times New Roman"/>
          <w:sz w:val="28"/>
          <w:szCs w:val="28"/>
        </w:rPr>
        <w:t>аместителю</w:t>
      </w:r>
      <w:r w:rsidR="005F357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5F357F">
        <w:rPr>
          <w:rFonts w:ascii="Times New Roman" w:hAnsi="Times New Roman" w:cs="Times New Roman"/>
          <w:sz w:val="28"/>
          <w:szCs w:val="28"/>
        </w:rPr>
        <w:t>омитета</w:t>
      </w:r>
      <w:r w:rsidR="00CD55B1">
        <w:rPr>
          <w:rFonts w:ascii="Times New Roman" w:hAnsi="Times New Roman" w:cs="Times New Roman"/>
          <w:sz w:val="28"/>
          <w:szCs w:val="28"/>
        </w:rPr>
        <w:t>)</w:t>
      </w:r>
      <w:r w:rsidR="00EC3992">
        <w:rPr>
          <w:rFonts w:ascii="Times New Roman" w:hAnsi="Times New Roman" w:cs="Times New Roman"/>
          <w:sz w:val="28"/>
          <w:szCs w:val="28"/>
        </w:rPr>
        <w:t xml:space="preserve">. </w:t>
      </w:r>
      <w:r w:rsidR="00BC70F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>омитета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BC70FC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 xml:space="preserve">омитета) </w:t>
      </w:r>
      <w:r w:rsidR="00EC3992">
        <w:rPr>
          <w:rFonts w:ascii="Times New Roman" w:hAnsi="Times New Roman" w:cs="Times New Roman"/>
          <w:sz w:val="28"/>
          <w:szCs w:val="28"/>
        </w:rPr>
        <w:t>в течение 1 рабочего дня с момента поступления подготовленного проекта свидетельства о регистрации или отказе в выдаче свидетельства о регистрации на подпись, принимает решение о выдаче свидетельства о регистрации или отказе в выдаче свидетельства о регистрации, заверяя его личной подписью.</w:t>
      </w:r>
    </w:p>
    <w:p w14:paraId="3D9FF1AC" w14:textId="78E6DF62" w:rsidR="00EC3992" w:rsidRDefault="001D15DD" w:rsidP="00EC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2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992">
        <w:rPr>
          <w:rFonts w:ascii="Times New Roman" w:hAnsi="Times New Roman" w:cs="Times New Roman"/>
          <w:sz w:val="28"/>
          <w:szCs w:val="28"/>
        </w:rPr>
        <w:t>Результатам исполнения административной процедуры является по</w:t>
      </w:r>
      <w:r w:rsidR="00E64A03">
        <w:rPr>
          <w:rFonts w:ascii="Times New Roman" w:hAnsi="Times New Roman" w:cs="Times New Roman"/>
          <w:sz w:val="28"/>
          <w:szCs w:val="28"/>
        </w:rPr>
        <w:t>д</w:t>
      </w:r>
      <w:r w:rsidR="00EC3992">
        <w:rPr>
          <w:rFonts w:ascii="Times New Roman" w:hAnsi="Times New Roman" w:cs="Times New Roman"/>
          <w:sz w:val="28"/>
          <w:szCs w:val="28"/>
        </w:rPr>
        <w:t>писанное решение о выдаче свидетельства о регистрации или подписанное решение об отказе в выдаче свидетельства о регистрации.</w:t>
      </w:r>
    </w:p>
    <w:p w14:paraId="3C071F3D" w14:textId="57771CFB" w:rsidR="00EC3992" w:rsidRDefault="003022C6" w:rsidP="00EC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  <w:r w:rsidR="00EC3992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3C3034">
        <w:rPr>
          <w:rFonts w:ascii="Times New Roman" w:hAnsi="Times New Roman" w:cs="Times New Roman"/>
          <w:sz w:val="28"/>
          <w:szCs w:val="28"/>
        </w:rPr>
        <w:t>срок выполне</w:t>
      </w:r>
      <w:r w:rsidR="00EC3992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принятия </w:t>
      </w:r>
      <w:r w:rsidR="003C3034">
        <w:rPr>
          <w:rFonts w:ascii="Times New Roman" w:hAnsi="Times New Roman" w:cs="Times New Roman"/>
          <w:sz w:val="28"/>
          <w:szCs w:val="28"/>
        </w:rPr>
        <w:t>решения о выдаче свидетельства о регистрации или решения об отказе в выдаче свидетельства о регистрации – 1 рабочий день.</w:t>
      </w:r>
    </w:p>
    <w:p w14:paraId="78463322" w14:textId="160433FF" w:rsidR="003C3034" w:rsidRDefault="003022C6" w:rsidP="00EC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  <w:r w:rsidR="003C3034">
        <w:rPr>
          <w:rFonts w:ascii="Times New Roman" w:hAnsi="Times New Roman" w:cs="Times New Roman"/>
          <w:sz w:val="28"/>
          <w:szCs w:val="28"/>
        </w:rPr>
        <w:t>Подписанное решение о выдаче свидетельства о регистрации или решение об отказе в выдаче свидетельства о регистрации передается исполнителем должностному лицу для регистрации.</w:t>
      </w:r>
    </w:p>
    <w:p w14:paraId="082668DB" w14:textId="77777777" w:rsidR="00B02F1F" w:rsidRDefault="00B02F1F" w:rsidP="001D15D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7ABF5" w14:textId="514CBE1E" w:rsidR="001D15DD" w:rsidRPr="001D15DD" w:rsidRDefault="003C3034" w:rsidP="001D15D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5DD">
        <w:rPr>
          <w:rFonts w:ascii="Times New Roman" w:hAnsi="Times New Roman" w:cs="Times New Roman"/>
          <w:b/>
          <w:bCs/>
          <w:sz w:val="28"/>
          <w:szCs w:val="28"/>
        </w:rPr>
        <w:t>Регистрация</w:t>
      </w:r>
      <w:r w:rsidR="006E58D0" w:rsidRPr="001D15DD">
        <w:rPr>
          <w:rFonts w:ascii="Times New Roman" w:hAnsi="Times New Roman" w:cs="Times New Roman"/>
          <w:b/>
          <w:bCs/>
          <w:sz w:val="28"/>
          <w:szCs w:val="28"/>
        </w:rPr>
        <w:t xml:space="preserve"> и выдача результата предоставления</w:t>
      </w:r>
    </w:p>
    <w:p w14:paraId="3824A699" w14:textId="156E4D07" w:rsidR="003C3034" w:rsidRPr="001D15DD" w:rsidRDefault="006E58D0" w:rsidP="001D15D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5D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14:paraId="438DD0C5" w14:textId="77777777" w:rsidR="001D15DD" w:rsidRDefault="001D15DD" w:rsidP="00EC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8102C" w14:textId="739FE3DD" w:rsidR="00333A49" w:rsidRDefault="003022C6" w:rsidP="00F60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  <w:r w:rsidR="00333A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09B1">
        <w:rPr>
          <w:rFonts w:ascii="Times New Roman" w:hAnsi="Times New Roman" w:cs="Times New Roman"/>
          <w:sz w:val="28"/>
          <w:szCs w:val="28"/>
        </w:rPr>
        <w:t xml:space="preserve"> поступление должностному лицу </w:t>
      </w:r>
      <w:r w:rsidR="002A1126">
        <w:rPr>
          <w:rFonts w:ascii="Times New Roman" w:hAnsi="Times New Roman" w:cs="Times New Roman"/>
          <w:sz w:val="28"/>
          <w:szCs w:val="28"/>
        </w:rPr>
        <w:t>комитета</w:t>
      </w:r>
      <w:r w:rsidR="004C09B1">
        <w:rPr>
          <w:rFonts w:ascii="Times New Roman" w:hAnsi="Times New Roman" w:cs="Times New Roman"/>
          <w:sz w:val="28"/>
          <w:szCs w:val="28"/>
        </w:rPr>
        <w:t xml:space="preserve"> для регистрации подписанного решения о выдаче свидетельства о регистрации или решения об отказе в выдаче свидетельства о регистрации.</w:t>
      </w:r>
    </w:p>
    <w:p w14:paraId="43316AF6" w14:textId="624ECC17" w:rsidR="00717908" w:rsidRDefault="003022C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  <w:r w:rsidR="00A83004">
        <w:rPr>
          <w:rFonts w:ascii="Times New Roman" w:hAnsi="Times New Roman" w:cs="Times New Roman"/>
          <w:sz w:val="28"/>
          <w:szCs w:val="28"/>
        </w:rPr>
        <w:t xml:space="preserve">Регистрация подписанного решения о выдаче свидетельства о регистрации или решения об отказе в выдаче свидетельства о регистрации осуществляется должностным лицом </w:t>
      </w:r>
      <w:r w:rsidR="009C6BBB">
        <w:rPr>
          <w:rFonts w:ascii="Times New Roman" w:hAnsi="Times New Roman" w:cs="Times New Roman"/>
          <w:sz w:val="28"/>
          <w:szCs w:val="28"/>
        </w:rPr>
        <w:t>комитета</w:t>
      </w:r>
      <w:r w:rsidR="00A83004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1D15DD">
        <w:rPr>
          <w:rFonts w:ascii="Times New Roman" w:hAnsi="Times New Roman" w:cs="Times New Roman"/>
          <w:sz w:val="28"/>
          <w:szCs w:val="28"/>
        </w:rPr>
        <w:t>Председателем</w:t>
      </w:r>
      <w:r w:rsidR="008A65C2">
        <w:rPr>
          <w:rFonts w:ascii="Times New Roman" w:hAnsi="Times New Roman" w:cs="Times New Roman"/>
          <w:sz w:val="28"/>
          <w:szCs w:val="28"/>
        </w:rPr>
        <w:t xml:space="preserve">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1D15DD">
        <w:rPr>
          <w:rFonts w:ascii="Times New Roman" w:hAnsi="Times New Roman" w:cs="Times New Roman"/>
          <w:sz w:val="28"/>
          <w:szCs w:val="28"/>
        </w:rPr>
        <w:t>омитета</w:t>
      </w:r>
      <w:r w:rsidR="008A65C2">
        <w:rPr>
          <w:rFonts w:ascii="Times New Roman" w:hAnsi="Times New Roman" w:cs="Times New Roman"/>
          <w:sz w:val="28"/>
          <w:szCs w:val="28"/>
        </w:rPr>
        <w:t xml:space="preserve">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8A65C2">
        <w:rPr>
          <w:rFonts w:ascii="Times New Roman" w:hAnsi="Times New Roman" w:cs="Times New Roman"/>
          <w:sz w:val="28"/>
          <w:szCs w:val="28"/>
        </w:rPr>
        <w:t xml:space="preserve">аместителем </w:t>
      </w:r>
      <w:r w:rsidR="009C6BBB">
        <w:rPr>
          <w:rFonts w:ascii="Times New Roman" w:hAnsi="Times New Roman" w:cs="Times New Roman"/>
          <w:sz w:val="28"/>
          <w:szCs w:val="28"/>
        </w:rPr>
        <w:t>п</w:t>
      </w:r>
      <w:r w:rsidR="001D15DD">
        <w:rPr>
          <w:rFonts w:ascii="Times New Roman" w:hAnsi="Times New Roman" w:cs="Times New Roman"/>
          <w:sz w:val="28"/>
          <w:szCs w:val="28"/>
        </w:rPr>
        <w:t>редседателя</w:t>
      </w:r>
      <w:r w:rsidR="008A65C2">
        <w:rPr>
          <w:rFonts w:ascii="Times New Roman" w:hAnsi="Times New Roman" w:cs="Times New Roman"/>
          <w:sz w:val="28"/>
          <w:szCs w:val="28"/>
        </w:rPr>
        <w:t xml:space="preserve">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1D15DD">
        <w:rPr>
          <w:rFonts w:ascii="Times New Roman" w:hAnsi="Times New Roman" w:cs="Times New Roman"/>
          <w:sz w:val="28"/>
          <w:szCs w:val="28"/>
        </w:rPr>
        <w:t>омитета</w:t>
      </w:r>
      <w:r w:rsidR="008A65C2">
        <w:rPr>
          <w:rFonts w:ascii="Times New Roman" w:hAnsi="Times New Roman" w:cs="Times New Roman"/>
          <w:sz w:val="28"/>
          <w:szCs w:val="28"/>
        </w:rPr>
        <w:t xml:space="preserve">) решения о выдаче свидетельства о регистрации или решения об отказе в выдаче свидетельства о регистрации, в </w:t>
      </w:r>
      <w:r w:rsidR="00631727">
        <w:rPr>
          <w:rFonts w:ascii="Times New Roman" w:hAnsi="Times New Roman" w:cs="Times New Roman"/>
          <w:sz w:val="28"/>
          <w:szCs w:val="28"/>
        </w:rPr>
        <w:t>журнале регистрации заявлений и выдач</w:t>
      </w:r>
      <w:r w:rsidR="001D15DD">
        <w:rPr>
          <w:rFonts w:ascii="Times New Roman" w:hAnsi="Times New Roman" w:cs="Times New Roman"/>
          <w:sz w:val="28"/>
          <w:szCs w:val="28"/>
        </w:rPr>
        <w:t>и</w:t>
      </w:r>
      <w:r w:rsidR="00631727">
        <w:rPr>
          <w:rFonts w:ascii="Times New Roman" w:hAnsi="Times New Roman" w:cs="Times New Roman"/>
          <w:sz w:val="28"/>
          <w:szCs w:val="28"/>
        </w:rPr>
        <w:t xml:space="preserve"> свидетельств о регистрации</w:t>
      </w:r>
      <w:r w:rsidR="00EA1830">
        <w:rPr>
          <w:rFonts w:ascii="Times New Roman" w:hAnsi="Times New Roman" w:cs="Times New Roman"/>
          <w:sz w:val="28"/>
          <w:szCs w:val="28"/>
        </w:rPr>
        <w:t xml:space="preserve">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</w:t>
      </w:r>
      <w:r w:rsidR="00EA1830" w:rsidRPr="008B1C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C70F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EA1830">
        <w:rPr>
          <w:rFonts w:ascii="Times New Roman" w:hAnsi="Times New Roman" w:cs="Times New Roman"/>
          <w:sz w:val="28"/>
          <w:szCs w:val="28"/>
        </w:rPr>
        <w:t xml:space="preserve">(приложение №2 к административному регламенту) </w:t>
      </w:r>
      <w:r w:rsidR="00631727">
        <w:rPr>
          <w:rFonts w:ascii="Times New Roman" w:hAnsi="Times New Roman" w:cs="Times New Roman"/>
          <w:sz w:val="28"/>
          <w:szCs w:val="28"/>
        </w:rPr>
        <w:t>(далее – журнал).</w:t>
      </w:r>
      <w:r w:rsidR="008A65C2">
        <w:rPr>
          <w:rFonts w:ascii="Times New Roman" w:hAnsi="Times New Roman" w:cs="Times New Roman"/>
          <w:sz w:val="28"/>
          <w:szCs w:val="28"/>
        </w:rPr>
        <w:t xml:space="preserve"> </w:t>
      </w:r>
      <w:r w:rsidR="00631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12653" w14:textId="7B2758A6" w:rsidR="00FF298F" w:rsidRDefault="003022C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D15DD">
        <w:rPr>
          <w:rFonts w:ascii="Times New Roman" w:hAnsi="Times New Roman" w:cs="Times New Roman"/>
          <w:sz w:val="28"/>
          <w:szCs w:val="28"/>
        </w:rPr>
        <w:t xml:space="preserve">. </w:t>
      </w:r>
      <w:r w:rsidR="00FF298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FF298F">
        <w:rPr>
          <w:rFonts w:ascii="Times New Roman" w:hAnsi="Times New Roman" w:cs="Times New Roman"/>
          <w:sz w:val="28"/>
          <w:szCs w:val="28"/>
        </w:rPr>
        <w:t xml:space="preserve">ю (уполномоченному представителю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FF298F">
        <w:rPr>
          <w:rFonts w:ascii="Times New Roman" w:hAnsi="Times New Roman" w:cs="Times New Roman"/>
          <w:sz w:val="28"/>
          <w:szCs w:val="28"/>
        </w:rPr>
        <w:t>я) свидетельства о регистрации или отказа в выдаче свидетельства о регистрации осуществляется на следующий день после регистрации на бумажном носителе и в электронной форме.</w:t>
      </w:r>
    </w:p>
    <w:p w14:paraId="2D881884" w14:textId="77777777" w:rsidR="00FF298F" w:rsidRDefault="00FF298F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свидетельства о регистрации на бумажном носителе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ь (уполномоченный представитель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я) расписывается </w:t>
      </w:r>
      <w:r w:rsidRPr="00631727">
        <w:rPr>
          <w:rFonts w:ascii="Times New Roman" w:hAnsi="Times New Roman" w:cs="Times New Roman"/>
          <w:sz w:val="28"/>
          <w:szCs w:val="28"/>
        </w:rPr>
        <w:t>в журнале</w:t>
      </w:r>
      <w:r w:rsidR="00E64A03">
        <w:rPr>
          <w:rFonts w:ascii="Times New Roman" w:hAnsi="Times New Roman" w:cs="Times New Roman"/>
          <w:sz w:val="28"/>
          <w:szCs w:val="28"/>
        </w:rPr>
        <w:t>.</w:t>
      </w:r>
    </w:p>
    <w:p w14:paraId="59215C0A" w14:textId="0FB95483" w:rsidR="005B321E" w:rsidRDefault="005B321E" w:rsidP="005B321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 за получением государственной услуги через МФЦ, должностное лицо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передачу свидетельства о регистрации или отказа в выдаче свидетельства о регистрации в МФЦ в течение 1 рабочего дня, следующего за днем их регистрации путем межведомственного электронного взаимодействия. Информация о выданном свидетельстве о регистрации вносится в </w:t>
      </w:r>
      <w:r w:rsidRPr="00631727">
        <w:rPr>
          <w:rFonts w:ascii="Times New Roman" w:hAnsi="Times New Roman" w:cs="Times New Roman"/>
          <w:sz w:val="28"/>
          <w:szCs w:val="28"/>
        </w:rPr>
        <w:t>журнал</w:t>
      </w:r>
      <w:r w:rsidR="00E64A03" w:rsidRPr="00631727">
        <w:rPr>
          <w:rFonts w:ascii="Times New Roman" w:hAnsi="Times New Roman" w:cs="Times New Roman"/>
          <w:sz w:val="28"/>
          <w:szCs w:val="28"/>
        </w:rPr>
        <w:t>.</w:t>
      </w:r>
    </w:p>
    <w:p w14:paraId="6FD4CE89" w14:textId="00AD9075" w:rsidR="00E64A03" w:rsidRDefault="005B321E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 за получением государственной услуги через Е</w:t>
      </w:r>
      <w:r w:rsidR="009C6BBB">
        <w:rPr>
          <w:rFonts w:ascii="Times New Roman" w:hAnsi="Times New Roman" w:cs="Times New Roman"/>
          <w:sz w:val="28"/>
          <w:szCs w:val="28"/>
        </w:rPr>
        <w:t>ПГУ</w:t>
      </w:r>
      <w:r>
        <w:rPr>
          <w:rFonts w:ascii="Times New Roman" w:hAnsi="Times New Roman" w:cs="Times New Roman"/>
          <w:sz w:val="28"/>
          <w:szCs w:val="28"/>
        </w:rPr>
        <w:t xml:space="preserve">,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системе. Информация о выданном свидетельстве о регистрации вносится в </w:t>
      </w:r>
      <w:r w:rsidRPr="00631727">
        <w:rPr>
          <w:rFonts w:ascii="Times New Roman" w:hAnsi="Times New Roman" w:cs="Times New Roman"/>
          <w:sz w:val="28"/>
          <w:szCs w:val="28"/>
        </w:rPr>
        <w:t>журнал</w:t>
      </w:r>
      <w:r w:rsidR="00E64A03">
        <w:rPr>
          <w:rFonts w:ascii="Times New Roman" w:hAnsi="Times New Roman" w:cs="Times New Roman"/>
          <w:sz w:val="28"/>
          <w:szCs w:val="28"/>
        </w:rPr>
        <w:t>.</w:t>
      </w:r>
    </w:p>
    <w:p w14:paraId="72B78423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2FDA68" w14:textId="33197558" w:rsidR="008769EC" w:rsidRPr="008769EC" w:rsidRDefault="00AF5EEA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</w:p>
    <w:p w14:paraId="421639CE" w14:textId="05552463" w:rsidR="008769EC" w:rsidRPr="008769EC" w:rsidRDefault="00AF5EEA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</w:t>
      </w:r>
    </w:p>
    <w:p w14:paraId="520454FB" w14:textId="49BAF933" w:rsidR="00AF5EEA" w:rsidRPr="008769EC" w:rsidRDefault="00AF5EEA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документах</w:t>
      </w:r>
    </w:p>
    <w:p w14:paraId="24F70221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B3CFABA" w14:textId="33F74249" w:rsidR="00AF5EEA" w:rsidRDefault="003022C6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769EC">
        <w:rPr>
          <w:rFonts w:ascii="Times New Roman" w:hAnsi="Times New Roman" w:cs="Times New Roman"/>
          <w:sz w:val="28"/>
          <w:szCs w:val="28"/>
        </w:rPr>
        <w:t xml:space="preserve">. </w:t>
      </w:r>
      <w:r w:rsidR="00AF5EE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исправлению допущенных опечаток и  ошибок</w:t>
      </w:r>
      <w:r w:rsidR="004414A1">
        <w:rPr>
          <w:rFonts w:ascii="Times New Roman" w:hAnsi="Times New Roman" w:cs="Times New Roman"/>
          <w:sz w:val="28"/>
          <w:szCs w:val="28"/>
        </w:rPr>
        <w:t xml:space="preserve"> в свидетельстве о регистрации является поступление в </w:t>
      </w:r>
      <w:r w:rsidR="002A1126">
        <w:rPr>
          <w:rFonts w:ascii="Times New Roman" w:hAnsi="Times New Roman" w:cs="Times New Roman"/>
          <w:sz w:val="28"/>
          <w:szCs w:val="28"/>
        </w:rPr>
        <w:t>комитет</w:t>
      </w:r>
      <w:r w:rsidR="004414A1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414A1">
        <w:rPr>
          <w:rFonts w:ascii="Times New Roman" w:hAnsi="Times New Roman" w:cs="Times New Roman"/>
          <w:sz w:val="28"/>
          <w:szCs w:val="28"/>
        </w:rPr>
        <w:t>я, через  МФЦ письменного заявления об устранении допущенных опечаток и (или) ошибок в свидетельстве (далее – заявление, обращение) с приложением оригинала.</w:t>
      </w:r>
    </w:p>
    <w:p w14:paraId="3D6B675F" w14:textId="4AC52A3C" w:rsidR="004414A1" w:rsidRDefault="003022C6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769EC">
        <w:rPr>
          <w:rFonts w:ascii="Times New Roman" w:hAnsi="Times New Roman" w:cs="Times New Roman"/>
          <w:sz w:val="28"/>
          <w:szCs w:val="28"/>
        </w:rPr>
        <w:t xml:space="preserve">. </w:t>
      </w:r>
      <w:r w:rsidR="004414A1">
        <w:rPr>
          <w:rFonts w:ascii="Times New Roman" w:hAnsi="Times New Roman" w:cs="Times New Roman"/>
          <w:sz w:val="28"/>
          <w:szCs w:val="28"/>
        </w:rPr>
        <w:t>Заявление подается в произвольной форме.</w:t>
      </w:r>
    </w:p>
    <w:p w14:paraId="5C696B05" w14:textId="77777777" w:rsidR="004414A1" w:rsidRPr="00AF5EEA" w:rsidRDefault="004414A1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представляются в </w:t>
      </w:r>
      <w:r w:rsidR="00BC70F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или МФЦ лично либо через представителей.</w:t>
      </w:r>
    </w:p>
    <w:p w14:paraId="533B91E8" w14:textId="77777777" w:rsidR="006A0EE3" w:rsidRDefault="004414A1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процедуры выполняются следующие действия:</w:t>
      </w:r>
    </w:p>
    <w:p w14:paraId="2F594B1F" w14:textId="77777777" w:rsidR="004414A1" w:rsidRDefault="004414A1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 с приложенными к нему документами;</w:t>
      </w:r>
    </w:p>
    <w:p w14:paraId="0FA3B5F0" w14:textId="77777777" w:rsidR="004414A1" w:rsidRDefault="004414A1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14:paraId="16876B37" w14:textId="0E7957AA" w:rsidR="004414A1" w:rsidRDefault="004414A1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рассмотрения обращения.</w:t>
      </w:r>
    </w:p>
    <w:p w14:paraId="6024D6B1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A8B7A4" w14:textId="3E143B6E" w:rsidR="008769EC" w:rsidRPr="008769EC" w:rsidRDefault="004414A1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заявления</w:t>
      </w:r>
    </w:p>
    <w:p w14:paraId="6428EB34" w14:textId="3A99EC8A" w:rsidR="004414A1" w:rsidRPr="008769EC" w:rsidRDefault="004414A1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с приложенными к нему документами</w:t>
      </w:r>
    </w:p>
    <w:p w14:paraId="2E63E4E2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D41C02" w14:textId="375697E6" w:rsidR="004414A1" w:rsidRDefault="003022C6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769EC">
        <w:rPr>
          <w:rFonts w:ascii="Times New Roman" w:hAnsi="Times New Roman" w:cs="Times New Roman"/>
          <w:sz w:val="28"/>
          <w:szCs w:val="28"/>
        </w:rPr>
        <w:t xml:space="preserve">. </w:t>
      </w:r>
      <w:r w:rsidR="004414A1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2A1126">
        <w:rPr>
          <w:rFonts w:ascii="Times New Roman" w:hAnsi="Times New Roman" w:cs="Times New Roman"/>
          <w:sz w:val="28"/>
          <w:szCs w:val="28"/>
        </w:rPr>
        <w:t>комитет</w:t>
      </w:r>
      <w:r w:rsidR="004414A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414A1">
        <w:rPr>
          <w:rFonts w:ascii="Times New Roman" w:hAnsi="Times New Roman" w:cs="Times New Roman"/>
          <w:sz w:val="28"/>
          <w:szCs w:val="28"/>
        </w:rPr>
        <w:t xml:space="preserve">я одним из способов, указанных в пункте </w:t>
      </w:r>
      <w:r w:rsidR="008769EC">
        <w:rPr>
          <w:rFonts w:ascii="Times New Roman" w:hAnsi="Times New Roman" w:cs="Times New Roman"/>
          <w:sz w:val="28"/>
          <w:szCs w:val="28"/>
        </w:rPr>
        <w:t>48</w:t>
      </w:r>
      <w:r w:rsidR="004414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материалы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414A1">
        <w:rPr>
          <w:rFonts w:ascii="Times New Roman" w:hAnsi="Times New Roman" w:cs="Times New Roman"/>
          <w:sz w:val="28"/>
          <w:szCs w:val="28"/>
        </w:rPr>
        <w:t xml:space="preserve">я регистрируются должностным лицом не позднее 1 рабочего дня. Второй экземпляр заявления с отметкой о дате приема указанных в нем документов, направляется (вручается, возвращается)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414A1">
        <w:rPr>
          <w:rFonts w:ascii="Times New Roman" w:hAnsi="Times New Roman" w:cs="Times New Roman"/>
          <w:sz w:val="28"/>
          <w:szCs w:val="28"/>
        </w:rPr>
        <w:t>ю.</w:t>
      </w:r>
    </w:p>
    <w:p w14:paraId="344344B4" w14:textId="4E5B8729" w:rsidR="004414A1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2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4A1">
        <w:rPr>
          <w:rFonts w:ascii="Times New Roman" w:hAnsi="Times New Roman" w:cs="Times New Roman"/>
          <w:sz w:val="28"/>
          <w:szCs w:val="28"/>
        </w:rPr>
        <w:t xml:space="preserve">Результатам административной процедуры являются зарегистрированные в установленном порядке входящие материалы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4414A1">
        <w:rPr>
          <w:rFonts w:ascii="Times New Roman" w:hAnsi="Times New Roman" w:cs="Times New Roman"/>
          <w:sz w:val="28"/>
          <w:szCs w:val="28"/>
        </w:rPr>
        <w:t>я (наличии штампа с входящим номером) и передача заявления исполнителю для его рассмотрения.</w:t>
      </w:r>
    </w:p>
    <w:p w14:paraId="50C474B6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3AF8E47" w14:textId="6BEEAEEF" w:rsidR="004414A1" w:rsidRPr="008769EC" w:rsidRDefault="004414A1" w:rsidP="008769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69EC">
        <w:rPr>
          <w:rFonts w:ascii="Times New Roman" w:hAnsi="Times New Roman" w:cs="Times New Roman"/>
          <w:b/>
          <w:bCs/>
          <w:sz w:val="28"/>
          <w:szCs w:val="28"/>
        </w:rPr>
        <w:t>Рассмотрение обращения</w:t>
      </w:r>
    </w:p>
    <w:p w14:paraId="3EB9FA24" w14:textId="77777777" w:rsidR="008769EC" w:rsidRDefault="008769EC" w:rsidP="00634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AC2A1A" w14:textId="1A67EBDA" w:rsidR="008769EC" w:rsidRDefault="003022C6" w:rsidP="00D445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769EC">
        <w:rPr>
          <w:rFonts w:ascii="Times New Roman" w:hAnsi="Times New Roman" w:cs="Times New Roman"/>
          <w:sz w:val="28"/>
          <w:szCs w:val="28"/>
        </w:rPr>
        <w:t xml:space="preserve">. </w:t>
      </w:r>
      <w:r w:rsidR="00FD0D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материалов обращения к исполнителю. </w:t>
      </w:r>
    </w:p>
    <w:p w14:paraId="3C3F2AF9" w14:textId="77777777" w:rsidR="008769EC" w:rsidRDefault="00FD0DE6" w:rsidP="00D445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опечаток (ошибок), они исправляются путем выдачи нового документа. </w:t>
      </w:r>
    </w:p>
    <w:p w14:paraId="6B5C2AEB" w14:textId="0F625BA8" w:rsidR="00FD0DE6" w:rsidRDefault="00FD0DE6" w:rsidP="00D44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оформляет проект документа с внесенными изменениями</w:t>
      </w:r>
      <w:r w:rsidR="008769EC">
        <w:rPr>
          <w:rFonts w:ascii="Times New Roman" w:hAnsi="Times New Roman" w:cs="Times New Roman"/>
          <w:sz w:val="28"/>
          <w:szCs w:val="28"/>
        </w:rPr>
        <w:t xml:space="preserve">, </w:t>
      </w:r>
      <w:r w:rsidR="00D4455B" w:rsidRPr="00D4455B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="002A1126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D4455B" w:rsidRPr="00D4455B">
        <w:rPr>
          <w:rFonts w:ascii="Times New Roman" w:hAnsi="Times New Roman" w:cs="Times New Roman"/>
          <w:sz w:val="28"/>
          <w:szCs w:val="28"/>
        </w:rPr>
        <w:t xml:space="preserve">(заместителем </w:t>
      </w:r>
      <w:r w:rsidR="002A1126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D4455B" w:rsidRPr="00D4455B">
        <w:rPr>
          <w:rFonts w:ascii="Times New Roman" w:hAnsi="Times New Roman" w:cs="Times New Roman"/>
          <w:sz w:val="28"/>
          <w:szCs w:val="28"/>
        </w:rPr>
        <w:t>).</w:t>
      </w:r>
    </w:p>
    <w:p w14:paraId="49E76AD0" w14:textId="199D470F" w:rsidR="00FD0DE6" w:rsidRDefault="003022C6" w:rsidP="00D445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4455B">
        <w:rPr>
          <w:rFonts w:ascii="Times New Roman" w:hAnsi="Times New Roman" w:cs="Times New Roman"/>
          <w:sz w:val="28"/>
          <w:szCs w:val="28"/>
        </w:rPr>
        <w:t xml:space="preserve">. </w:t>
      </w:r>
      <w:r w:rsidR="00FD0DE6">
        <w:rPr>
          <w:rFonts w:ascii="Times New Roman" w:hAnsi="Times New Roman" w:cs="Times New Roman"/>
          <w:sz w:val="28"/>
          <w:szCs w:val="28"/>
        </w:rPr>
        <w:t>В случае отсутствия оснований для исправления допущенных опечаток и ошибок, ответственный исполнитель готовит уведомление об отказе в исправлении допущенных опечаток и ошибок в свидетельстве, подписанное</w:t>
      </w:r>
      <w:r w:rsidR="00BC70FC" w:rsidRPr="00BC70FC">
        <w:rPr>
          <w:rFonts w:ascii="Times New Roman" w:hAnsi="Times New Roman" w:cs="Times New Roman"/>
          <w:sz w:val="28"/>
          <w:szCs w:val="28"/>
        </w:rPr>
        <w:t xml:space="preserve"> </w:t>
      </w:r>
      <w:r w:rsidR="00BC70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>омитета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BC70FC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>омитета)</w:t>
      </w:r>
      <w:r w:rsidR="00FD0DE6">
        <w:rPr>
          <w:rFonts w:ascii="Times New Roman" w:hAnsi="Times New Roman" w:cs="Times New Roman"/>
          <w:sz w:val="28"/>
          <w:szCs w:val="28"/>
        </w:rPr>
        <w:t>.</w:t>
      </w:r>
    </w:p>
    <w:p w14:paraId="3BF8B8D0" w14:textId="77777777" w:rsidR="00D4455B" w:rsidRDefault="00D4455B" w:rsidP="00FD0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F987B3" w14:textId="67A31E9E" w:rsidR="00FD0DE6" w:rsidRPr="00D4455B" w:rsidRDefault="00FD0DE6" w:rsidP="00D445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455B">
        <w:rPr>
          <w:rFonts w:ascii="Times New Roman" w:hAnsi="Times New Roman" w:cs="Times New Roman"/>
          <w:b/>
          <w:bCs/>
          <w:sz w:val="28"/>
          <w:szCs w:val="28"/>
        </w:rPr>
        <w:t>Выдача результата рассмотрения обращения</w:t>
      </w:r>
    </w:p>
    <w:p w14:paraId="00E18B21" w14:textId="77777777" w:rsidR="00D4455B" w:rsidRDefault="00D4455B" w:rsidP="00FD0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D7CB92" w14:textId="0EE879BB" w:rsidR="00FD0DE6" w:rsidRDefault="003022C6" w:rsidP="00FD0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4455B">
        <w:rPr>
          <w:rFonts w:ascii="Times New Roman" w:hAnsi="Times New Roman" w:cs="Times New Roman"/>
          <w:sz w:val="28"/>
          <w:szCs w:val="28"/>
        </w:rPr>
        <w:t xml:space="preserve">. </w:t>
      </w:r>
      <w:r w:rsidR="00FD0DE6">
        <w:rPr>
          <w:rFonts w:ascii="Times New Roman" w:hAnsi="Times New Roman" w:cs="Times New Roman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14:paraId="09A98F50" w14:textId="5D456318" w:rsidR="00C94634" w:rsidRDefault="00FD0DE6" w:rsidP="00C946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ю (уполномоченному представителю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я)</w:t>
      </w:r>
      <w:r w:rsidR="00C94634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 внесенными изменениями или уведомление об отказе в исправлении допущенных опечаток и ошибок осуществляется на следующий день после его подписания </w:t>
      </w:r>
      <w:r w:rsidR="00D4455B">
        <w:rPr>
          <w:rFonts w:ascii="Times New Roman" w:hAnsi="Times New Roman" w:cs="Times New Roman"/>
          <w:sz w:val="28"/>
          <w:szCs w:val="28"/>
        </w:rPr>
        <w:t>Председателем</w:t>
      </w:r>
      <w:r w:rsidR="00C94634">
        <w:rPr>
          <w:rFonts w:ascii="Times New Roman" w:hAnsi="Times New Roman" w:cs="Times New Roman"/>
          <w:sz w:val="28"/>
          <w:szCs w:val="28"/>
        </w:rPr>
        <w:t xml:space="preserve">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D4455B">
        <w:rPr>
          <w:rFonts w:ascii="Times New Roman" w:hAnsi="Times New Roman" w:cs="Times New Roman"/>
          <w:sz w:val="28"/>
          <w:szCs w:val="28"/>
        </w:rPr>
        <w:t>омитета</w:t>
      </w:r>
      <w:r w:rsidR="00C94634">
        <w:rPr>
          <w:rFonts w:ascii="Times New Roman" w:hAnsi="Times New Roman" w:cs="Times New Roman"/>
          <w:sz w:val="28"/>
          <w:szCs w:val="28"/>
        </w:rPr>
        <w:t xml:space="preserve">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C94634">
        <w:rPr>
          <w:rFonts w:ascii="Times New Roman" w:hAnsi="Times New Roman" w:cs="Times New Roman"/>
          <w:sz w:val="28"/>
          <w:szCs w:val="28"/>
        </w:rPr>
        <w:t>аместителем</w:t>
      </w:r>
      <w:r w:rsidR="00D4455B" w:rsidRPr="00D4455B">
        <w:rPr>
          <w:rFonts w:ascii="Times New Roman" w:hAnsi="Times New Roman" w:cs="Times New Roman"/>
          <w:sz w:val="28"/>
          <w:szCs w:val="28"/>
        </w:rPr>
        <w:t xml:space="preserve"> </w:t>
      </w:r>
      <w:r w:rsidR="009C6BBB">
        <w:rPr>
          <w:rFonts w:ascii="Times New Roman" w:hAnsi="Times New Roman" w:cs="Times New Roman"/>
          <w:sz w:val="28"/>
          <w:szCs w:val="28"/>
        </w:rPr>
        <w:t>п</w:t>
      </w:r>
      <w:r w:rsidR="00D4455B">
        <w:rPr>
          <w:rFonts w:ascii="Times New Roman" w:hAnsi="Times New Roman" w:cs="Times New Roman"/>
          <w:sz w:val="28"/>
          <w:szCs w:val="28"/>
        </w:rPr>
        <w:t>редседател</w:t>
      </w:r>
      <w:r w:rsidR="002A1126">
        <w:rPr>
          <w:rFonts w:ascii="Times New Roman" w:hAnsi="Times New Roman" w:cs="Times New Roman"/>
          <w:sz w:val="28"/>
          <w:szCs w:val="28"/>
        </w:rPr>
        <w:t>я</w:t>
      </w:r>
      <w:r w:rsidR="00D4455B">
        <w:rPr>
          <w:rFonts w:ascii="Times New Roman" w:hAnsi="Times New Roman" w:cs="Times New Roman"/>
          <w:sz w:val="28"/>
          <w:szCs w:val="28"/>
        </w:rPr>
        <w:t xml:space="preserve">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D4455B">
        <w:rPr>
          <w:rFonts w:ascii="Times New Roman" w:hAnsi="Times New Roman" w:cs="Times New Roman"/>
          <w:sz w:val="28"/>
          <w:szCs w:val="28"/>
        </w:rPr>
        <w:t>омитета</w:t>
      </w:r>
      <w:r w:rsidR="00C94634">
        <w:rPr>
          <w:rFonts w:ascii="Times New Roman" w:hAnsi="Times New Roman" w:cs="Times New Roman"/>
          <w:sz w:val="28"/>
          <w:szCs w:val="28"/>
        </w:rPr>
        <w:t>).</w:t>
      </w:r>
    </w:p>
    <w:p w14:paraId="116C8823" w14:textId="216811B3" w:rsidR="00FC4787" w:rsidRDefault="00FC4787" w:rsidP="00FC4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 за получением государственной услуги через МФЦ, должностное лицо </w:t>
      </w:r>
      <w:r w:rsidR="002A112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передачу свидетельства о регистрации с внесенными изменениями или уведомление об отказе в исправлении допущенных опечаток и ошибок в МФЦ в течение 1 рабочего дня, следующего за днем после его подписания </w:t>
      </w:r>
      <w:r w:rsidR="00BC70F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>омитета (</w:t>
      </w:r>
      <w:r w:rsidR="009C6BBB">
        <w:rPr>
          <w:rFonts w:ascii="Times New Roman" w:hAnsi="Times New Roman" w:cs="Times New Roman"/>
          <w:sz w:val="28"/>
          <w:szCs w:val="28"/>
        </w:rPr>
        <w:t>з</w:t>
      </w:r>
      <w:r w:rsidR="00BC70FC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BC70FC">
        <w:rPr>
          <w:rFonts w:ascii="Times New Roman" w:hAnsi="Times New Roman" w:cs="Times New Roman"/>
          <w:sz w:val="28"/>
          <w:szCs w:val="28"/>
        </w:rPr>
        <w:t xml:space="preserve">омитета) </w:t>
      </w:r>
      <w:r>
        <w:rPr>
          <w:rFonts w:ascii="Times New Roman" w:hAnsi="Times New Roman" w:cs="Times New Roman"/>
          <w:sz w:val="28"/>
          <w:szCs w:val="28"/>
        </w:rPr>
        <w:t>путем межведомственного электронного взаимодействия.</w:t>
      </w:r>
    </w:p>
    <w:p w14:paraId="0BAF68E1" w14:textId="77777777" w:rsidR="00FC4787" w:rsidRDefault="00FC4787" w:rsidP="00FC4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357421F" w14:textId="77777777" w:rsidR="00BC70FC" w:rsidRDefault="00FC4787" w:rsidP="00BD63B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787">
        <w:rPr>
          <w:rFonts w:ascii="Times New Roman" w:hAnsi="Times New Roman" w:cs="Times New Roman"/>
          <w:b/>
          <w:sz w:val="28"/>
          <w:szCs w:val="28"/>
        </w:rPr>
        <w:t>4. Ф</w:t>
      </w:r>
      <w:r w:rsidR="00BC70FC">
        <w:rPr>
          <w:rFonts w:ascii="Times New Roman" w:hAnsi="Times New Roman" w:cs="Times New Roman"/>
          <w:b/>
          <w:sz w:val="28"/>
          <w:szCs w:val="28"/>
        </w:rPr>
        <w:t>ормы</w:t>
      </w:r>
      <w:r w:rsidRPr="00FC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F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FC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FC">
        <w:rPr>
          <w:rFonts w:ascii="Times New Roman" w:hAnsi="Times New Roman" w:cs="Times New Roman"/>
          <w:b/>
          <w:sz w:val="28"/>
          <w:szCs w:val="28"/>
        </w:rPr>
        <w:t>за</w:t>
      </w:r>
      <w:r w:rsidRPr="00FC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FC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Pr="00FC4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909CEB" w14:textId="058916CC" w:rsidR="00333A49" w:rsidRDefault="00BC70FC" w:rsidP="00FC478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773C49BA" w14:textId="5EE5588F" w:rsidR="00B1336D" w:rsidRDefault="00B1336D" w:rsidP="00FC478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B6E29" w14:textId="77777777" w:rsidR="00B1336D" w:rsidRPr="00B1336D" w:rsidRDefault="00B1336D" w:rsidP="00B1336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24FDD26B" w14:textId="77777777" w:rsidR="00B1336D" w:rsidRPr="00B1336D" w:rsidRDefault="00B1336D" w:rsidP="00B13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лицами,</w:t>
      </w:r>
    </w:p>
    <w:p w14:paraId="387E1D33" w14:textId="77777777" w:rsidR="00B1336D" w:rsidRPr="00B1336D" w:rsidRDefault="00B1336D" w:rsidP="00B13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sz w:val="28"/>
          <w:szCs w:val="28"/>
        </w:rPr>
        <w:t>государственными служащими положений Административного</w:t>
      </w:r>
    </w:p>
    <w:p w14:paraId="59330E8F" w14:textId="77777777" w:rsidR="00B1336D" w:rsidRPr="00B1336D" w:rsidRDefault="00B1336D" w:rsidP="00B13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sz w:val="28"/>
          <w:szCs w:val="28"/>
        </w:rPr>
        <w:t>регламента и принятием решений ответственными</w:t>
      </w:r>
    </w:p>
    <w:p w14:paraId="16C26668" w14:textId="77777777" w:rsidR="00B1336D" w:rsidRPr="00B1336D" w:rsidRDefault="00B1336D" w:rsidP="00B13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336D"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14:paraId="1F8346AF" w14:textId="77777777" w:rsidR="00B1336D" w:rsidRPr="00B1336D" w:rsidRDefault="00B1336D" w:rsidP="00FC478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0AE4D" w14:textId="77777777" w:rsidR="00FC4787" w:rsidRDefault="00FC4787" w:rsidP="00FC47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87AA08" w14:textId="00C20F53" w:rsidR="00FC4787" w:rsidRDefault="003022C6" w:rsidP="00FC47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B1336D">
        <w:rPr>
          <w:rFonts w:ascii="Times New Roman" w:hAnsi="Times New Roman" w:cs="Times New Roman"/>
          <w:sz w:val="28"/>
          <w:szCs w:val="28"/>
        </w:rPr>
        <w:t xml:space="preserve">. </w:t>
      </w:r>
      <w:r w:rsidR="00FC4787">
        <w:rPr>
          <w:rFonts w:ascii="Times New Roman" w:hAnsi="Times New Roman" w:cs="Times New Roman"/>
          <w:sz w:val="28"/>
          <w:szCs w:val="28"/>
        </w:rPr>
        <w:t xml:space="preserve"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</w:t>
      </w:r>
      <w:r w:rsidR="003778CF">
        <w:rPr>
          <w:rFonts w:ascii="Times New Roman" w:hAnsi="Times New Roman" w:cs="Times New Roman"/>
          <w:sz w:val="28"/>
          <w:szCs w:val="28"/>
        </w:rPr>
        <w:t>а</w:t>
      </w:r>
      <w:r w:rsidR="00FC478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6C92C54D" w14:textId="34F4A4AC" w:rsidR="00FC4787" w:rsidRDefault="003022C6" w:rsidP="00FC47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1336D">
        <w:rPr>
          <w:rFonts w:ascii="Times New Roman" w:hAnsi="Times New Roman" w:cs="Times New Roman"/>
          <w:sz w:val="28"/>
          <w:szCs w:val="28"/>
        </w:rPr>
        <w:t xml:space="preserve">. </w:t>
      </w:r>
      <w:r w:rsidR="00FC4787">
        <w:rPr>
          <w:rFonts w:ascii="Times New Roman" w:hAnsi="Times New Roman" w:cs="Times New Roman"/>
          <w:sz w:val="28"/>
          <w:szCs w:val="28"/>
        </w:rPr>
        <w:t>Должностные лица, участвующие в предоставлении государственной услуги, в том числе сотрудники МФЦ, несут персональную ответственность за исполнение административных процедур и соблюдение с</w:t>
      </w:r>
      <w:r w:rsidR="003778CF">
        <w:rPr>
          <w:rFonts w:ascii="Times New Roman" w:hAnsi="Times New Roman" w:cs="Times New Roman"/>
          <w:sz w:val="28"/>
          <w:szCs w:val="28"/>
        </w:rPr>
        <w:t>роков, установленных настоящим а</w:t>
      </w:r>
      <w:r w:rsidR="00FC478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регламентом. При предоставлении государственной услуги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FC4787">
        <w:rPr>
          <w:rFonts w:ascii="Times New Roman" w:hAnsi="Times New Roman" w:cs="Times New Roman"/>
          <w:sz w:val="28"/>
          <w:szCs w:val="28"/>
        </w:rPr>
        <w:t xml:space="preserve">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 </w:t>
      </w:r>
    </w:p>
    <w:p w14:paraId="55A8175A" w14:textId="732BFBC1" w:rsidR="006A74DA" w:rsidRDefault="003022C6" w:rsidP="006A74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34909">
        <w:rPr>
          <w:rFonts w:ascii="Times New Roman" w:hAnsi="Times New Roman" w:cs="Times New Roman"/>
          <w:sz w:val="28"/>
          <w:szCs w:val="28"/>
        </w:rPr>
        <w:t>.</w:t>
      </w:r>
      <w:r w:rsidR="00FC4787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должностными лицами </w:t>
      </w:r>
      <w:r w:rsidR="002A1126">
        <w:rPr>
          <w:rFonts w:ascii="Times New Roman" w:hAnsi="Times New Roman" w:cs="Times New Roman"/>
          <w:sz w:val="28"/>
          <w:szCs w:val="28"/>
        </w:rPr>
        <w:t>комитета</w:t>
      </w:r>
      <w:r w:rsidR="00FC4787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03684">
        <w:rPr>
          <w:rFonts w:ascii="Times New Roman" w:hAnsi="Times New Roman" w:cs="Times New Roman"/>
          <w:sz w:val="28"/>
          <w:szCs w:val="28"/>
        </w:rPr>
        <w:t>а</w:t>
      </w:r>
      <w:r w:rsidR="00FC4787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A74DA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решений, осуществляется</w:t>
      </w:r>
      <w:r w:rsidR="00430ABA" w:rsidRPr="00430ABA">
        <w:rPr>
          <w:rFonts w:ascii="Times New Roman" w:hAnsi="Times New Roman" w:cs="Times New Roman"/>
          <w:sz w:val="28"/>
          <w:szCs w:val="28"/>
        </w:rPr>
        <w:t xml:space="preserve"> </w:t>
      </w:r>
      <w:r w:rsidR="002A1126">
        <w:rPr>
          <w:rFonts w:ascii="Times New Roman" w:hAnsi="Times New Roman" w:cs="Times New Roman"/>
          <w:sz w:val="28"/>
          <w:szCs w:val="28"/>
        </w:rPr>
        <w:t>з</w:t>
      </w:r>
      <w:r w:rsidR="00430ABA">
        <w:rPr>
          <w:rFonts w:ascii="Times New Roman" w:hAnsi="Times New Roman" w:cs="Times New Roman"/>
          <w:sz w:val="28"/>
          <w:szCs w:val="28"/>
        </w:rPr>
        <w:t>аместител</w:t>
      </w:r>
      <w:r w:rsidR="002A1126">
        <w:rPr>
          <w:rFonts w:ascii="Times New Roman" w:hAnsi="Times New Roman" w:cs="Times New Roman"/>
          <w:sz w:val="28"/>
          <w:szCs w:val="28"/>
        </w:rPr>
        <w:t>ем</w:t>
      </w:r>
      <w:r w:rsidR="00430AB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A1126">
        <w:rPr>
          <w:rFonts w:ascii="Times New Roman" w:hAnsi="Times New Roman" w:cs="Times New Roman"/>
          <w:sz w:val="28"/>
          <w:szCs w:val="28"/>
        </w:rPr>
        <w:t>к</w:t>
      </w:r>
      <w:r w:rsidR="00430ABA">
        <w:rPr>
          <w:rFonts w:ascii="Times New Roman" w:hAnsi="Times New Roman" w:cs="Times New Roman"/>
          <w:sz w:val="28"/>
          <w:szCs w:val="28"/>
        </w:rPr>
        <w:t>омитета</w:t>
      </w:r>
      <w:r w:rsidR="006A74DA">
        <w:rPr>
          <w:rFonts w:ascii="Times New Roman" w:hAnsi="Times New Roman" w:cs="Times New Roman"/>
          <w:sz w:val="28"/>
          <w:szCs w:val="28"/>
        </w:rPr>
        <w:t>.</w:t>
      </w:r>
    </w:p>
    <w:p w14:paraId="2C94C59E" w14:textId="63924B40" w:rsidR="00A0655E" w:rsidRDefault="00333A49" w:rsidP="00A0655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="00A0655E">
        <w:rPr>
          <w:rFonts w:ascii="Times New Roman" w:hAnsi="Times New Roman" w:cs="Times New Roman"/>
          <w:sz w:val="28"/>
          <w:szCs w:val="28"/>
        </w:rPr>
        <w:t>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14:paraId="7E5DC42B" w14:textId="77777777" w:rsidR="00DF787F" w:rsidRDefault="00DF787F" w:rsidP="00A0655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E06AE" w14:textId="1F11D13B" w:rsidR="00734909" w:rsidRPr="00734909" w:rsidRDefault="00E4361F" w:rsidP="0073490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="00A0655E"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</w:t>
      </w:r>
      <w:r w:rsidR="00A0655E"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1C1FA4" w:rsidRPr="00734909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</w:p>
    <w:p w14:paraId="35F0DAF4" w14:textId="0994839A" w:rsidR="00734909" w:rsidRPr="00734909" w:rsidRDefault="001C1FA4" w:rsidP="0073490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C526BD" w:rsidRPr="00734909">
        <w:rPr>
          <w:rFonts w:ascii="Times New Roman" w:hAnsi="Times New Roman" w:cs="Times New Roman"/>
          <w:b/>
          <w:bCs/>
          <w:sz w:val="28"/>
          <w:szCs w:val="28"/>
        </w:rPr>
        <w:t>, в том числе</w:t>
      </w:r>
      <w:r w:rsidR="008654B7"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формы контроля за полнотой</w:t>
      </w:r>
    </w:p>
    <w:p w14:paraId="626E03C8" w14:textId="210D212E" w:rsidR="00E4361F" w:rsidRPr="00734909" w:rsidRDefault="008654B7" w:rsidP="0073490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государственной услуги</w:t>
      </w:r>
    </w:p>
    <w:p w14:paraId="1A9874DE" w14:textId="77777777" w:rsidR="00860F48" w:rsidRDefault="00860F48" w:rsidP="00A0655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3F124" w14:textId="24548BE3" w:rsidR="008654B7" w:rsidRPr="00860F48" w:rsidRDefault="003022C6" w:rsidP="00A0655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8654B7" w:rsidRPr="00860F48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государственной услуги включает в себя проведение проверок, выявление и устранение нарушений прав  </w:t>
      </w:r>
      <w:r w:rsidR="008D1C92" w:rsidRPr="00860F48">
        <w:rPr>
          <w:rFonts w:ascii="Times New Roman" w:hAnsi="Times New Roman" w:cs="Times New Roman"/>
          <w:sz w:val="28"/>
          <w:szCs w:val="28"/>
        </w:rPr>
        <w:t>Заявител</w:t>
      </w:r>
      <w:r w:rsidR="008654B7" w:rsidRPr="00860F48">
        <w:rPr>
          <w:rFonts w:ascii="Times New Roman" w:hAnsi="Times New Roman" w:cs="Times New Roman"/>
          <w:sz w:val="28"/>
          <w:szCs w:val="28"/>
        </w:rPr>
        <w:t>ей, принятие решений и подготовку ответов на их обращения, содержание жалобы на действия (бездействия) должностных лиц</w:t>
      </w:r>
      <w:r w:rsidR="009C6BBB" w:rsidRPr="00860F4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654B7" w:rsidRPr="00860F48">
        <w:rPr>
          <w:rFonts w:ascii="Times New Roman" w:hAnsi="Times New Roman" w:cs="Times New Roman"/>
          <w:sz w:val="28"/>
          <w:szCs w:val="28"/>
        </w:rPr>
        <w:t>, ответственность за предоставление государственной услуги.</w:t>
      </w:r>
    </w:p>
    <w:p w14:paraId="1396B19F" w14:textId="5B4EDDAE" w:rsidR="008654B7" w:rsidRPr="00860F48" w:rsidRDefault="003022C6" w:rsidP="00A0655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8654B7" w:rsidRPr="00860F48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14:paraId="1728D570" w14:textId="5D5262D3" w:rsidR="00E4361F" w:rsidRPr="00860F48" w:rsidRDefault="003022C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8654B7" w:rsidRPr="00860F48">
        <w:rPr>
          <w:rFonts w:ascii="Times New Roman" w:hAnsi="Times New Roman" w:cs="Times New Roman"/>
          <w:sz w:val="28"/>
          <w:szCs w:val="28"/>
        </w:rPr>
        <w:t xml:space="preserve">Порядок и периодичность плановых проверок устанавливается на основании правового акта </w:t>
      </w:r>
      <w:r w:rsidR="002A1126">
        <w:rPr>
          <w:rFonts w:ascii="Times New Roman" w:hAnsi="Times New Roman" w:cs="Times New Roman"/>
          <w:sz w:val="28"/>
          <w:szCs w:val="28"/>
        </w:rPr>
        <w:t>к</w:t>
      </w:r>
      <w:r w:rsidR="00430ABA" w:rsidRPr="00860F48">
        <w:rPr>
          <w:rFonts w:ascii="Times New Roman" w:hAnsi="Times New Roman" w:cs="Times New Roman"/>
          <w:sz w:val="28"/>
          <w:szCs w:val="28"/>
        </w:rPr>
        <w:t>омитета</w:t>
      </w:r>
      <w:r w:rsidR="008654B7" w:rsidRPr="00860F48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14:paraId="1490F7C4" w14:textId="25B0ECAD" w:rsidR="000512FA" w:rsidRPr="00860F48" w:rsidRDefault="003022C6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0512FA" w:rsidRPr="00860F48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</w:t>
      </w:r>
      <w:r w:rsidR="008654B7" w:rsidRPr="00860F48">
        <w:rPr>
          <w:rFonts w:ascii="Times New Roman" w:hAnsi="Times New Roman" w:cs="Times New Roman"/>
          <w:sz w:val="28"/>
          <w:szCs w:val="28"/>
        </w:rPr>
        <w:t xml:space="preserve">ям физических лиц с жалобами на </w:t>
      </w:r>
      <w:r w:rsidR="00A63F21" w:rsidRPr="00860F48">
        <w:rPr>
          <w:rFonts w:ascii="Times New Roman" w:hAnsi="Times New Roman" w:cs="Times New Roman"/>
          <w:sz w:val="28"/>
          <w:szCs w:val="28"/>
        </w:rPr>
        <w:t xml:space="preserve">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</w:t>
      </w:r>
      <w:r w:rsidR="00103684" w:rsidRPr="00860F48">
        <w:rPr>
          <w:rFonts w:ascii="Times New Roman" w:hAnsi="Times New Roman" w:cs="Times New Roman"/>
          <w:sz w:val="28"/>
          <w:szCs w:val="28"/>
        </w:rPr>
        <w:t>а</w:t>
      </w:r>
      <w:r w:rsidR="00A63F21" w:rsidRPr="00860F48">
        <w:rPr>
          <w:rFonts w:ascii="Times New Roman" w:hAnsi="Times New Roman" w:cs="Times New Roman"/>
          <w:sz w:val="28"/>
          <w:szCs w:val="28"/>
        </w:rPr>
        <w:t>дминистративного регламента, а также в связи с проверкой устранения ранее выявленных нарушений.</w:t>
      </w:r>
    </w:p>
    <w:p w14:paraId="187DD806" w14:textId="373E7B37" w:rsidR="00A63F21" w:rsidRPr="00860F48" w:rsidRDefault="003022C6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A63F21" w:rsidRPr="00860F48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или отдельные вопросы.</w:t>
      </w:r>
    </w:p>
    <w:p w14:paraId="2ED50C0A" w14:textId="4861D94B" w:rsidR="000512FA" w:rsidRPr="00860F48" w:rsidRDefault="003022C6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A63F21" w:rsidRPr="00860F48">
        <w:rPr>
          <w:rFonts w:ascii="Times New Roman" w:hAnsi="Times New Roman" w:cs="Times New Roman"/>
          <w:sz w:val="28"/>
          <w:szCs w:val="28"/>
        </w:rPr>
        <w:t xml:space="preserve">Результаты плановых и внеплановых проверок оформляются в виде актов проверки, в которых отражаются выявленные недостатки и </w:t>
      </w:r>
      <w:r w:rsidR="00A63F21" w:rsidRPr="00860F48">
        <w:rPr>
          <w:rFonts w:ascii="Times New Roman" w:hAnsi="Times New Roman" w:cs="Times New Roman"/>
          <w:sz w:val="28"/>
          <w:szCs w:val="28"/>
        </w:rPr>
        <w:lastRenderedPageBreak/>
        <w:t>предложения по их устранению.</w:t>
      </w:r>
      <w:r w:rsidR="000512FA" w:rsidRPr="00860F48">
        <w:rPr>
          <w:rFonts w:ascii="Times New Roman" w:hAnsi="Times New Roman" w:cs="Times New Roman"/>
          <w:sz w:val="28"/>
          <w:szCs w:val="28"/>
        </w:rPr>
        <w:t xml:space="preserve"> Акт проверки подписывается всеми членами комиссии.</w:t>
      </w:r>
    </w:p>
    <w:p w14:paraId="3E3B9567" w14:textId="4B1D3210" w:rsidR="00E4361F" w:rsidRDefault="003022C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734909" w:rsidRPr="00860F48">
        <w:rPr>
          <w:rFonts w:ascii="Times New Roman" w:hAnsi="Times New Roman" w:cs="Times New Roman"/>
          <w:sz w:val="28"/>
          <w:szCs w:val="28"/>
        </w:rPr>
        <w:t xml:space="preserve">. </w:t>
      </w:r>
      <w:r w:rsidR="00A63F21" w:rsidRPr="00860F48">
        <w:rPr>
          <w:rFonts w:ascii="Times New Roman" w:hAnsi="Times New Roman" w:cs="Times New Roman"/>
          <w:sz w:val="28"/>
          <w:szCs w:val="28"/>
        </w:rPr>
        <w:t xml:space="preserve">При </w:t>
      </w:r>
      <w:r w:rsidR="000512FA" w:rsidRPr="00860F48">
        <w:rPr>
          <w:rFonts w:ascii="Times New Roman" w:hAnsi="Times New Roman" w:cs="Times New Roman"/>
          <w:sz w:val="28"/>
          <w:szCs w:val="28"/>
        </w:rPr>
        <w:t>проведени</w:t>
      </w:r>
      <w:r w:rsidR="00A63F21" w:rsidRPr="00860F48">
        <w:rPr>
          <w:rFonts w:ascii="Times New Roman" w:hAnsi="Times New Roman" w:cs="Times New Roman"/>
          <w:sz w:val="28"/>
          <w:szCs w:val="28"/>
        </w:rPr>
        <w:t>и</w:t>
      </w:r>
      <w:r w:rsidR="000512FA" w:rsidRPr="00860F48">
        <w:rPr>
          <w:rFonts w:ascii="Times New Roman" w:hAnsi="Times New Roman" w:cs="Times New Roman"/>
          <w:sz w:val="28"/>
          <w:szCs w:val="28"/>
        </w:rPr>
        <w:t xml:space="preserve"> внеплановой проверки </w:t>
      </w:r>
      <w:r w:rsidR="008D1C92" w:rsidRPr="00860F48">
        <w:rPr>
          <w:rFonts w:ascii="Times New Roman" w:hAnsi="Times New Roman" w:cs="Times New Roman"/>
          <w:sz w:val="28"/>
          <w:szCs w:val="28"/>
        </w:rPr>
        <w:t>Заявител</w:t>
      </w:r>
      <w:r w:rsidR="000512FA" w:rsidRPr="00860F48">
        <w:rPr>
          <w:rFonts w:ascii="Times New Roman" w:hAnsi="Times New Roman" w:cs="Times New Roman"/>
          <w:sz w:val="28"/>
          <w:szCs w:val="28"/>
        </w:rPr>
        <w:t>ю</w:t>
      </w:r>
      <w:r w:rsidR="00A63F21" w:rsidRPr="00860F48">
        <w:rPr>
          <w:rFonts w:ascii="Times New Roman" w:hAnsi="Times New Roman" w:cs="Times New Roman"/>
          <w:sz w:val="28"/>
          <w:szCs w:val="28"/>
        </w:rPr>
        <w:t>,</w:t>
      </w:r>
      <w:r w:rsidR="000512FA" w:rsidRPr="00860F48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письменного обращения в </w:t>
      </w:r>
      <w:r w:rsidR="002A1126">
        <w:rPr>
          <w:rFonts w:ascii="Times New Roman" w:hAnsi="Times New Roman" w:cs="Times New Roman"/>
          <w:sz w:val="28"/>
          <w:szCs w:val="28"/>
        </w:rPr>
        <w:t>к</w:t>
      </w:r>
      <w:r w:rsidR="00734909" w:rsidRPr="00860F48">
        <w:rPr>
          <w:rFonts w:ascii="Times New Roman" w:hAnsi="Times New Roman" w:cs="Times New Roman"/>
          <w:sz w:val="28"/>
          <w:szCs w:val="28"/>
        </w:rPr>
        <w:t>омитете</w:t>
      </w:r>
      <w:r w:rsidR="00A63F21" w:rsidRPr="00860F48">
        <w:rPr>
          <w:rFonts w:ascii="Times New Roman" w:hAnsi="Times New Roman" w:cs="Times New Roman"/>
          <w:sz w:val="28"/>
          <w:szCs w:val="28"/>
        </w:rPr>
        <w:t>,</w:t>
      </w:r>
      <w:r w:rsidR="000512FA" w:rsidRPr="00860F48">
        <w:rPr>
          <w:rFonts w:ascii="Times New Roman" w:hAnsi="Times New Roman" w:cs="Times New Roman"/>
          <w:sz w:val="28"/>
          <w:szCs w:val="28"/>
        </w:rPr>
        <w:t xml:space="preserve"> направляется ответ о результатах проверки, проведенной по </w:t>
      </w:r>
      <w:r w:rsidR="00A63F21" w:rsidRPr="00860F48">
        <w:rPr>
          <w:rFonts w:ascii="Times New Roman" w:hAnsi="Times New Roman" w:cs="Times New Roman"/>
          <w:sz w:val="28"/>
          <w:szCs w:val="28"/>
        </w:rPr>
        <w:t xml:space="preserve">его </w:t>
      </w:r>
      <w:r w:rsidR="000512FA" w:rsidRPr="00860F48">
        <w:rPr>
          <w:rFonts w:ascii="Times New Roman" w:hAnsi="Times New Roman" w:cs="Times New Roman"/>
          <w:sz w:val="28"/>
          <w:szCs w:val="28"/>
        </w:rPr>
        <w:t>обращению. Ответ на обращение, направленное в письменной форме, направляется по почте.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7AB6A421" w14:textId="77777777" w:rsidR="00734909" w:rsidRDefault="00734909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4D374" w14:textId="20E0F26B" w:rsidR="00734909" w:rsidRDefault="00E4361F" w:rsidP="0073490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</w:t>
      </w:r>
      <w:r w:rsidR="00A63F21"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909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 ими</w:t>
      </w:r>
    </w:p>
    <w:p w14:paraId="0EDF6BFC" w14:textId="4196E24F" w:rsidR="00E4361F" w:rsidRPr="00734909" w:rsidRDefault="00E4361F" w:rsidP="0073490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в ходе </w:t>
      </w:r>
      <w:r w:rsidR="001C1FA4" w:rsidRPr="0073490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73490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1C1FA4" w:rsidRPr="00734909">
        <w:rPr>
          <w:rFonts w:ascii="Times New Roman" w:hAnsi="Times New Roman" w:cs="Times New Roman"/>
          <w:b/>
          <w:bCs/>
          <w:sz w:val="28"/>
          <w:szCs w:val="28"/>
        </w:rPr>
        <w:t>ой услуги</w:t>
      </w:r>
    </w:p>
    <w:p w14:paraId="363C47AF" w14:textId="77777777" w:rsidR="00734909" w:rsidRDefault="00734909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E54AD" w14:textId="7C03888A" w:rsidR="00E4361F" w:rsidRPr="001C1FA4" w:rsidRDefault="003022C6" w:rsidP="00F608E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734909">
        <w:rPr>
          <w:rFonts w:ascii="Times New Roman" w:hAnsi="Times New Roman" w:cs="Times New Roman"/>
          <w:sz w:val="28"/>
          <w:szCs w:val="28"/>
        </w:rPr>
        <w:t xml:space="preserve">. </w:t>
      </w:r>
      <w:r w:rsidR="00A63F21">
        <w:rPr>
          <w:rFonts w:ascii="Times New Roman" w:hAnsi="Times New Roman" w:cs="Times New Roman"/>
          <w:sz w:val="28"/>
          <w:szCs w:val="28"/>
        </w:rPr>
        <w:t xml:space="preserve">Ответственность за ненадлежащее предоставление </w:t>
      </w:r>
      <w:r w:rsidR="00A63F21" w:rsidRPr="00A065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63F21">
        <w:rPr>
          <w:rFonts w:ascii="Times New Roman" w:hAnsi="Times New Roman" w:cs="Times New Roman"/>
          <w:sz w:val="28"/>
          <w:szCs w:val="28"/>
        </w:rPr>
        <w:t xml:space="preserve"> возлагается на начальника </w:t>
      </w:r>
      <w:r w:rsidR="009C6BB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63F2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430ABA">
        <w:rPr>
          <w:rFonts w:ascii="Times New Roman" w:hAnsi="Times New Roman" w:cs="Times New Roman"/>
          <w:sz w:val="28"/>
          <w:szCs w:val="28"/>
        </w:rPr>
        <w:t>омитета</w:t>
      </w:r>
      <w:r w:rsidR="00A63F21">
        <w:rPr>
          <w:rFonts w:ascii="Times New Roman" w:hAnsi="Times New Roman" w:cs="Times New Roman"/>
          <w:sz w:val="28"/>
          <w:szCs w:val="28"/>
        </w:rPr>
        <w:t xml:space="preserve">, а также на работника МФЦ, в случае обращения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A63F21">
        <w:rPr>
          <w:rFonts w:ascii="Times New Roman" w:hAnsi="Times New Roman" w:cs="Times New Roman"/>
          <w:sz w:val="28"/>
          <w:szCs w:val="28"/>
        </w:rPr>
        <w:t>я за государственной услугой в МФЦ.</w:t>
      </w:r>
    </w:p>
    <w:p w14:paraId="6E43382D" w14:textId="0E6C992F" w:rsidR="000512FA" w:rsidRDefault="003022C6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734909">
        <w:rPr>
          <w:rFonts w:ascii="Times New Roman" w:hAnsi="Times New Roman" w:cs="Times New Roman"/>
          <w:sz w:val="28"/>
          <w:szCs w:val="28"/>
        </w:rPr>
        <w:t xml:space="preserve">. </w:t>
      </w:r>
      <w:r w:rsidR="00A63F21">
        <w:rPr>
          <w:rFonts w:ascii="Times New Roman" w:hAnsi="Times New Roman" w:cs="Times New Roman"/>
          <w:sz w:val="28"/>
          <w:szCs w:val="28"/>
        </w:rPr>
        <w:t>П</w:t>
      </w:r>
      <w:r w:rsidR="000512FA" w:rsidRPr="001C1FA4">
        <w:rPr>
          <w:rFonts w:ascii="Times New Roman" w:hAnsi="Times New Roman" w:cs="Times New Roman"/>
          <w:sz w:val="28"/>
          <w:szCs w:val="28"/>
        </w:rPr>
        <w:t>ерсональн</w:t>
      </w:r>
      <w:r w:rsidR="00A63F21">
        <w:rPr>
          <w:rFonts w:ascii="Times New Roman" w:hAnsi="Times New Roman" w:cs="Times New Roman"/>
          <w:sz w:val="28"/>
          <w:szCs w:val="28"/>
        </w:rPr>
        <w:t>ая</w:t>
      </w:r>
      <w:r w:rsidR="000512FA" w:rsidRPr="001C1FA4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A63F21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</w:t>
      </w:r>
      <w:r w:rsidR="000512FA" w:rsidRPr="001C1FA4">
        <w:rPr>
          <w:rFonts w:ascii="Times New Roman" w:hAnsi="Times New Roman" w:cs="Times New Roman"/>
          <w:sz w:val="28"/>
          <w:szCs w:val="28"/>
        </w:rPr>
        <w:t>за</w:t>
      </w:r>
      <w:r w:rsidR="00A63F2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A63F21" w:rsidRPr="00A065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63F21">
        <w:rPr>
          <w:rFonts w:ascii="Times New Roman" w:hAnsi="Times New Roman" w:cs="Times New Roman"/>
          <w:sz w:val="28"/>
          <w:szCs w:val="28"/>
        </w:rPr>
        <w:t>, закрепляется в их должностных регламентах.</w:t>
      </w:r>
    </w:p>
    <w:p w14:paraId="7E44A4C7" w14:textId="1FDE55DF" w:rsidR="00DF787F" w:rsidRDefault="003022C6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34909">
        <w:rPr>
          <w:rFonts w:ascii="Times New Roman" w:hAnsi="Times New Roman" w:cs="Times New Roman"/>
          <w:sz w:val="28"/>
          <w:szCs w:val="28"/>
        </w:rPr>
        <w:t xml:space="preserve">. </w:t>
      </w:r>
      <w:r w:rsidR="00A63F2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настоящего </w:t>
      </w:r>
      <w:r w:rsidR="00103684">
        <w:rPr>
          <w:rFonts w:ascii="Times New Roman" w:hAnsi="Times New Roman" w:cs="Times New Roman"/>
          <w:sz w:val="28"/>
          <w:szCs w:val="28"/>
        </w:rPr>
        <w:t>а</w:t>
      </w:r>
      <w:r w:rsidR="00A63F2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A63F21" w:rsidRPr="00A065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A227D">
        <w:rPr>
          <w:rFonts w:ascii="Times New Roman" w:hAnsi="Times New Roman" w:cs="Times New Roman"/>
          <w:sz w:val="28"/>
          <w:szCs w:val="28"/>
        </w:rPr>
        <w:t>, виновные должностные лица несут ответственность в соответствии с законодательством Российской Федерации.</w:t>
      </w:r>
    </w:p>
    <w:p w14:paraId="6DFAD363" w14:textId="77777777" w:rsidR="00DF787F" w:rsidRPr="001C1FA4" w:rsidRDefault="00DF787F" w:rsidP="00A63F2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02C9E" w14:textId="2CD06FEA" w:rsidR="00734909" w:rsidRPr="00734909" w:rsidRDefault="009A227D" w:rsidP="00734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14:paraId="5C8DB849" w14:textId="5362354E" w:rsidR="00734909" w:rsidRPr="00734909" w:rsidRDefault="009A227D" w:rsidP="00734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государственной услуги, в том</w:t>
      </w:r>
    </w:p>
    <w:p w14:paraId="5A2DF624" w14:textId="0F512FAA" w:rsidR="00333A49" w:rsidRPr="00734909" w:rsidRDefault="009A227D" w:rsidP="00734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909">
        <w:rPr>
          <w:rFonts w:ascii="Times New Roman" w:hAnsi="Times New Roman" w:cs="Times New Roman"/>
          <w:b/>
          <w:bCs/>
          <w:sz w:val="28"/>
          <w:szCs w:val="28"/>
        </w:rPr>
        <w:t>числе со стороны граждан, их объединений и организаций</w:t>
      </w:r>
    </w:p>
    <w:p w14:paraId="389E5284" w14:textId="77777777" w:rsidR="00734909" w:rsidRDefault="00734909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8AED4" w14:textId="67828E92" w:rsidR="009A227D" w:rsidRDefault="003022C6" w:rsidP="009A2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34909">
        <w:rPr>
          <w:rFonts w:ascii="Times New Roman" w:hAnsi="Times New Roman" w:cs="Times New Roman"/>
          <w:sz w:val="28"/>
          <w:szCs w:val="28"/>
        </w:rPr>
        <w:t xml:space="preserve">. </w:t>
      </w:r>
      <w:r w:rsidR="009A227D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9A227D" w:rsidRPr="00A065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A227D">
        <w:rPr>
          <w:rFonts w:ascii="Times New Roman" w:hAnsi="Times New Roman" w:cs="Times New Roman"/>
          <w:sz w:val="28"/>
          <w:szCs w:val="28"/>
        </w:rPr>
        <w:t xml:space="preserve">, в том числе со стороны граждан, их объединений и организаций, является самостоятельной  формой контроля и осуществляется путем направления обращений в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734909">
        <w:rPr>
          <w:rFonts w:ascii="Times New Roman" w:hAnsi="Times New Roman" w:cs="Times New Roman"/>
          <w:sz w:val="28"/>
          <w:szCs w:val="28"/>
        </w:rPr>
        <w:t>омитет</w:t>
      </w:r>
      <w:r w:rsidR="009A227D">
        <w:rPr>
          <w:rFonts w:ascii="Times New Roman" w:hAnsi="Times New Roman" w:cs="Times New Roman"/>
          <w:sz w:val="28"/>
          <w:szCs w:val="28"/>
        </w:rPr>
        <w:t xml:space="preserve"> о получении информации о ходе и результатах предоставления </w:t>
      </w:r>
      <w:r w:rsidR="009A227D" w:rsidRPr="00A065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403213">
        <w:rPr>
          <w:rFonts w:ascii="Times New Roman" w:hAnsi="Times New Roman" w:cs="Times New Roman"/>
          <w:sz w:val="28"/>
          <w:szCs w:val="28"/>
        </w:rPr>
        <w:t xml:space="preserve">, а также путем обжалования действий (бездействий) и решений, осуществляемых (принятых) в ходе исполнения административного регламента, в вышестоящие органы государственной власти. </w:t>
      </w:r>
    </w:p>
    <w:p w14:paraId="109FADC2" w14:textId="77777777" w:rsidR="003B1CAB" w:rsidRDefault="003B1CAB" w:rsidP="003B1CA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F61E6" w14:textId="44244620" w:rsidR="00CB005F" w:rsidRDefault="003B1CAB" w:rsidP="00430AB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B1CAB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заявителем решений и действий (бездействия) комитета, должностных лиц</w:t>
      </w:r>
    </w:p>
    <w:p w14:paraId="5E00B768" w14:textId="77777777" w:rsidR="003B1CAB" w:rsidRDefault="003B1CAB" w:rsidP="00CB0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A7CD48" w14:textId="15078EDF" w:rsidR="00CB005F" w:rsidRPr="00CB005F" w:rsidRDefault="00CB005F" w:rsidP="00CB00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14:paraId="1B7B02EC" w14:textId="56DB4605" w:rsidR="00CB005F" w:rsidRPr="00CB005F" w:rsidRDefault="00CB005F" w:rsidP="00CB0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sz w:val="28"/>
          <w:szCs w:val="28"/>
        </w:rPr>
        <w:lastRenderedPageBreak/>
        <w:t xml:space="preserve">на решение и (или) действие (бездействие) </w:t>
      </w:r>
      <w:r w:rsidR="00392E74">
        <w:rPr>
          <w:rFonts w:ascii="Times New Roman" w:hAnsi="Times New Roman" w:cs="Times New Roman"/>
          <w:sz w:val="28"/>
          <w:szCs w:val="28"/>
        </w:rPr>
        <w:t>Комитета</w:t>
      </w:r>
      <w:r w:rsidRPr="00CB005F">
        <w:rPr>
          <w:rFonts w:ascii="Times New Roman" w:hAnsi="Times New Roman" w:cs="Times New Roman"/>
          <w:sz w:val="28"/>
          <w:szCs w:val="28"/>
        </w:rPr>
        <w:t>,</w:t>
      </w:r>
    </w:p>
    <w:p w14:paraId="592BE150" w14:textId="77777777" w:rsidR="00CB005F" w:rsidRPr="00CB005F" w:rsidRDefault="00CB005F" w:rsidP="00CB00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05F">
        <w:rPr>
          <w:rFonts w:ascii="Times New Roman" w:hAnsi="Times New Roman" w:cs="Times New Roman"/>
          <w:sz w:val="28"/>
          <w:szCs w:val="28"/>
        </w:rPr>
        <w:t>его должностных лиц, государственных служащих</w:t>
      </w:r>
    </w:p>
    <w:p w14:paraId="48B9E021" w14:textId="77777777" w:rsidR="003B1CAB" w:rsidRPr="00430ABA" w:rsidRDefault="003B1CAB" w:rsidP="00552B9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6BC66" w14:textId="4B3195A7" w:rsidR="00B24735" w:rsidRDefault="003022C6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8D1C92">
        <w:rPr>
          <w:rFonts w:ascii="Times New Roman" w:hAnsi="Times New Roman" w:cs="Times New Roman"/>
          <w:sz w:val="28"/>
          <w:szCs w:val="28"/>
        </w:rPr>
        <w:t>Заявител</w:t>
      </w:r>
      <w:r w:rsidR="00E4361F" w:rsidRPr="00B83480">
        <w:rPr>
          <w:rFonts w:ascii="Times New Roman" w:hAnsi="Times New Roman" w:cs="Times New Roman"/>
          <w:sz w:val="28"/>
          <w:szCs w:val="28"/>
        </w:rPr>
        <w:t xml:space="preserve">ь вправе </w:t>
      </w:r>
      <w:r w:rsidR="00B24735">
        <w:rPr>
          <w:rFonts w:ascii="Times New Roman" w:hAnsi="Times New Roman" w:cs="Times New Roman"/>
          <w:sz w:val="28"/>
          <w:szCs w:val="28"/>
        </w:rPr>
        <w:t xml:space="preserve">подать жалобу на решение и (или) действие (бездействие) </w:t>
      </w:r>
      <w:r w:rsidR="009F2D91">
        <w:rPr>
          <w:rFonts w:ascii="Times New Roman" w:hAnsi="Times New Roman" w:cs="Times New Roman"/>
          <w:sz w:val="28"/>
          <w:szCs w:val="28"/>
        </w:rPr>
        <w:t>Комитета</w:t>
      </w:r>
      <w:r w:rsidR="00B24735">
        <w:rPr>
          <w:rFonts w:ascii="Times New Roman" w:hAnsi="Times New Roman" w:cs="Times New Roman"/>
          <w:sz w:val="28"/>
          <w:szCs w:val="28"/>
        </w:rPr>
        <w:t xml:space="preserve">, МФЦ, а также должностных лиц, повлекшее за собой нарушение его прав при предоставлении государственной услуги, в соответствии с законодательством </w:t>
      </w:r>
      <w:r w:rsidR="009F2D91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B24735">
        <w:rPr>
          <w:rFonts w:ascii="Times New Roman" w:hAnsi="Times New Roman" w:cs="Times New Roman"/>
          <w:sz w:val="28"/>
          <w:szCs w:val="28"/>
        </w:rPr>
        <w:t>и Российской Федерации</w:t>
      </w:r>
      <w:r w:rsidR="00103684">
        <w:rPr>
          <w:rFonts w:ascii="Times New Roman" w:hAnsi="Times New Roman" w:cs="Times New Roman"/>
          <w:sz w:val="28"/>
          <w:szCs w:val="28"/>
        </w:rPr>
        <w:t>, кроме того в случаях, предусмотренных пунктами 3 и 10 ст.11.1 Федерального закона от 27.07.2010 №210-ФЗ «Об организации предоставления государственных и муниципальных услуг»</w:t>
      </w:r>
      <w:r w:rsidR="00B24735">
        <w:rPr>
          <w:rFonts w:ascii="Times New Roman" w:hAnsi="Times New Roman" w:cs="Times New Roman"/>
          <w:sz w:val="28"/>
          <w:szCs w:val="28"/>
        </w:rPr>
        <w:t>.</w:t>
      </w:r>
    </w:p>
    <w:p w14:paraId="0E907C7B" w14:textId="77777777" w:rsidR="00CB005F" w:rsidRDefault="00CB005F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66D79" w14:textId="2FD7219C" w:rsidR="00B24735" w:rsidRPr="00BD15AF" w:rsidRDefault="00A6189E" w:rsidP="00BD1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5A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</w:t>
      </w:r>
      <w:r w:rsidR="00BD15AF" w:rsidRPr="00BD1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5AF">
        <w:rPr>
          <w:rFonts w:ascii="Times New Roman" w:hAnsi="Times New Roman" w:cs="Times New Roman"/>
          <w:b/>
          <w:bCs/>
          <w:sz w:val="28"/>
          <w:szCs w:val="28"/>
        </w:rPr>
        <w:t xml:space="preserve">и уполномоченные на рассмотрение жалобы лица, которым может быть направлена жалоба </w:t>
      </w:r>
      <w:r w:rsidR="008D1C92" w:rsidRPr="00BD15AF">
        <w:rPr>
          <w:rFonts w:ascii="Times New Roman" w:hAnsi="Times New Roman" w:cs="Times New Roman"/>
          <w:b/>
          <w:bCs/>
          <w:sz w:val="28"/>
          <w:szCs w:val="28"/>
        </w:rPr>
        <w:t>Заявител</w:t>
      </w:r>
      <w:r w:rsidRPr="00BD15AF">
        <w:rPr>
          <w:rFonts w:ascii="Times New Roman" w:hAnsi="Times New Roman" w:cs="Times New Roman"/>
          <w:b/>
          <w:bCs/>
          <w:sz w:val="28"/>
          <w:szCs w:val="28"/>
        </w:rPr>
        <w:t>я в досудебном (внесудебном) порядке</w:t>
      </w:r>
    </w:p>
    <w:p w14:paraId="1893EAA0" w14:textId="77777777" w:rsidR="00BD15AF" w:rsidRDefault="00BD15AF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10FF" w14:textId="77777777" w:rsidR="00BD15AF" w:rsidRDefault="00BD15AF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29252" w14:textId="3053F46A" w:rsidR="00E4361F" w:rsidRDefault="003022C6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A6189E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должностных лиц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9E73B4">
        <w:rPr>
          <w:rFonts w:ascii="Times New Roman" w:hAnsi="Times New Roman" w:cs="Times New Roman"/>
          <w:sz w:val="28"/>
          <w:szCs w:val="28"/>
        </w:rPr>
        <w:t>омитета</w:t>
      </w:r>
      <w:r w:rsidR="00A6189E">
        <w:rPr>
          <w:rFonts w:ascii="Times New Roman" w:hAnsi="Times New Roman" w:cs="Times New Roman"/>
          <w:sz w:val="28"/>
          <w:szCs w:val="28"/>
        </w:rPr>
        <w:t xml:space="preserve">, подается в адрес </w:t>
      </w:r>
      <w:r w:rsidR="009E73B4">
        <w:rPr>
          <w:rFonts w:ascii="Times New Roman" w:hAnsi="Times New Roman" w:cs="Times New Roman"/>
          <w:sz w:val="28"/>
          <w:szCs w:val="28"/>
        </w:rPr>
        <w:t>председателя</w:t>
      </w:r>
      <w:r w:rsidR="00A6189E">
        <w:rPr>
          <w:rFonts w:ascii="Times New Roman" w:hAnsi="Times New Roman" w:cs="Times New Roman"/>
          <w:sz w:val="28"/>
          <w:szCs w:val="28"/>
        </w:rPr>
        <w:t xml:space="preserve"> </w:t>
      </w:r>
      <w:r w:rsidR="009E73B4">
        <w:rPr>
          <w:rFonts w:ascii="Times New Roman" w:hAnsi="Times New Roman" w:cs="Times New Roman"/>
          <w:sz w:val="28"/>
          <w:szCs w:val="28"/>
        </w:rPr>
        <w:t>Комитета</w:t>
      </w:r>
      <w:r w:rsidR="00A618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44C0D" w14:textId="041B8F63" w:rsidR="00A6189E" w:rsidRDefault="003022C6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A6189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14:paraId="48A656A7" w14:textId="4577813C" w:rsidR="00A6189E" w:rsidRDefault="003022C6" w:rsidP="00F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A6189E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МФЦ подаются учредителю МФЦ или должностному лицу, уполномоченному нормативным правовым актом </w:t>
      </w:r>
      <w:r w:rsidR="009F2D91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A6189E">
        <w:rPr>
          <w:rFonts w:ascii="Times New Roman" w:hAnsi="Times New Roman" w:cs="Times New Roman"/>
          <w:sz w:val="28"/>
          <w:szCs w:val="28"/>
        </w:rPr>
        <w:t>на рассмотрение обращений граждан.</w:t>
      </w:r>
    </w:p>
    <w:p w14:paraId="33DA8735" w14:textId="77777777" w:rsidR="009E73B4" w:rsidRDefault="009E73B4" w:rsidP="009E73B4">
      <w:pPr>
        <w:pStyle w:val="ConsPlusTitle"/>
        <w:jc w:val="center"/>
        <w:outlineLvl w:val="2"/>
      </w:pPr>
    </w:p>
    <w:p w14:paraId="164126D5" w14:textId="116A3E09" w:rsidR="009E73B4" w:rsidRPr="00552B96" w:rsidRDefault="009E73B4" w:rsidP="009E73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2B9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5C7B67AF" w14:textId="77777777" w:rsidR="009E73B4" w:rsidRPr="00552B96" w:rsidRDefault="009E73B4" w:rsidP="009E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58828" w14:textId="66E344F5" w:rsidR="009E73B4" w:rsidRPr="005944FA" w:rsidRDefault="003022C6" w:rsidP="00594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9E73B4" w:rsidRPr="005944F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Комитет, МФЦ либо учредителю МФЦ.</w:t>
      </w:r>
    </w:p>
    <w:p w14:paraId="1B35CDF0" w14:textId="7016EC99" w:rsidR="00074B21" w:rsidRPr="005944FA" w:rsidRDefault="00074B21" w:rsidP="00594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4F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Комитета, должностного лица Комитета, государственного служащего, председателя Комитета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2A1126">
        <w:rPr>
          <w:rFonts w:ascii="Times New Roman" w:hAnsi="Times New Roman" w:cs="Times New Roman"/>
          <w:sz w:val="28"/>
          <w:szCs w:val="28"/>
        </w:rPr>
        <w:t>комитета</w:t>
      </w:r>
      <w:r w:rsidRPr="005944F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690A5D77" w14:textId="1782CBC9" w:rsidR="005944FA" w:rsidRDefault="003022C6" w:rsidP="00594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5944FA" w:rsidRPr="005944F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14:paraId="7697BA7F" w14:textId="77777777" w:rsidR="00552B96" w:rsidRDefault="00552B96" w:rsidP="00594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1B4190" w14:textId="77777777" w:rsidR="001E7EF2" w:rsidRDefault="008F6EEF" w:rsidP="001E7EF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B9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1E7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B96">
        <w:rPr>
          <w:rFonts w:ascii="Times New Roman" w:hAnsi="Times New Roman" w:cs="Times New Roman"/>
          <w:b/>
          <w:bCs/>
          <w:sz w:val="28"/>
          <w:szCs w:val="28"/>
        </w:rPr>
        <w:t xml:space="preserve">жалобы, в том числе с использованием </w:t>
      </w:r>
    </w:p>
    <w:p w14:paraId="4C907A3A" w14:textId="77777777" w:rsidR="001E7EF2" w:rsidRDefault="008F6EEF" w:rsidP="001E7EF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B96">
        <w:rPr>
          <w:rFonts w:ascii="Times New Roman" w:hAnsi="Times New Roman" w:cs="Times New Roman"/>
          <w:b/>
          <w:bCs/>
          <w:sz w:val="28"/>
          <w:szCs w:val="28"/>
        </w:rPr>
        <w:t>Портала государственных и</w:t>
      </w:r>
      <w:r w:rsidR="001E7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B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14:paraId="6D71C8E9" w14:textId="79AF139D" w:rsidR="008F6EEF" w:rsidRPr="00552B96" w:rsidRDefault="008F6EEF" w:rsidP="001E7EF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B96">
        <w:rPr>
          <w:rFonts w:ascii="Times New Roman" w:hAnsi="Times New Roman" w:cs="Times New Roman"/>
          <w:b/>
          <w:bCs/>
          <w:sz w:val="28"/>
          <w:szCs w:val="28"/>
        </w:rPr>
        <w:t>услуг (функций) Калужской области</w:t>
      </w:r>
    </w:p>
    <w:p w14:paraId="4135837D" w14:textId="77777777" w:rsidR="008F6EEF" w:rsidRPr="00552B96" w:rsidRDefault="008F6EEF" w:rsidP="008F6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90269" w14:textId="0E95A0C5" w:rsidR="008F6EEF" w:rsidRPr="00552B96" w:rsidRDefault="003022C6" w:rsidP="008F6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8F6EEF" w:rsidRPr="00552B9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="008F6EEF" w:rsidRPr="00552B96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информационном стенде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8F6EEF" w:rsidRPr="00552B96">
        <w:rPr>
          <w:rFonts w:ascii="Times New Roman" w:hAnsi="Times New Roman" w:cs="Times New Roman"/>
          <w:sz w:val="28"/>
          <w:szCs w:val="28"/>
        </w:rPr>
        <w:t>омитета,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14:paraId="643E3C0D" w14:textId="51FFCFCC" w:rsidR="008F6EEF" w:rsidRPr="00552B96" w:rsidRDefault="003022C6" w:rsidP="008F6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8F6EEF" w:rsidRPr="00552B9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9C6BBB">
        <w:rPr>
          <w:rFonts w:ascii="Times New Roman" w:hAnsi="Times New Roman" w:cs="Times New Roman"/>
          <w:sz w:val="28"/>
          <w:szCs w:val="28"/>
        </w:rPr>
        <w:t>к</w:t>
      </w:r>
      <w:r w:rsidR="008F6EEF" w:rsidRPr="00552B96">
        <w:rPr>
          <w:rFonts w:ascii="Times New Roman" w:hAnsi="Times New Roman" w:cs="Times New Roman"/>
          <w:sz w:val="28"/>
          <w:szCs w:val="28"/>
        </w:rPr>
        <w:t>омитета в информационно</w:t>
      </w:r>
      <w:r w:rsidR="00552B96" w:rsidRPr="00552B96">
        <w:rPr>
          <w:rFonts w:ascii="Times New Roman" w:hAnsi="Times New Roman" w:cs="Times New Roman"/>
          <w:sz w:val="28"/>
          <w:szCs w:val="28"/>
        </w:rPr>
        <w:t>-</w:t>
      </w:r>
      <w:r w:rsidR="008F6EEF" w:rsidRPr="00552B96">
        <w:rPr>
          <w:rFonts w:ascii="Times New Roman" w:hAnsi="Times New Roman" w:cs="Times New Roman"/>
          <w:sz w:val="28"/>
          <w:szCs w:val="28"/>
        </w:rPr>
        <w:t>телекоммуникационной сети Интернет и на Портале государственных услуг.</w:t>
      </w:r>
    </w:p>
    <w:p w14:paraId="4292AA9F" w14:textId="77777777" w:rsidR="008F6EEF" w:rsidRPr="00552B96" w:rsidRDefault="008F6EEF" w:rsidP="008F6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A85ED2" w14:textId="77777777" w:rsidR="008F6EEF" w:rsidRDefault="008F6EEF" w:rsidP="008F6EEF">
      <w:pPr>
        <w:pStyle w:val="ConsPlusNormal"/>
        <w:ind w:firstLine="540"/>
        <w:jc w:val="both"/>
      </w:pPr>
    </w:p>
    <w:p w14:paraId="15F4DA92" w14:textId="77777777" w:rsidR="008F6EEF" w:rsidRPr="005944FA" w:rsidRDefault="008F6EEF" w:rsidP="00594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B907CE" w14:textId="77777777" w:rsidR="008F6EEF" w:rsidRDefault="008F6EEF" w:rsidP="008F6EEF">
      <w:pPr>
        <w:pStyle w:val="ConsPlusTitle"/>
        <w:jc w:val="center"/>
        <w:outlineLvl w:val="2"/>
      </w:pPr>
    </w:p>
    <w:p w14:paraId="5406F57C" w14:textId="77777777" w:rsidR="00163E74" w:rsidRDefault="00163E74" w:rsidP="007D296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047ECC" w14:textId="77777777" w:rsidR="00163E74" w:rsidRDefault="00163E74" w:rsidP="007D296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12F68" w14:textId="77777777" w:rsidR="00163E74" w:rsidRDefault="00163E74" w:rsidP="007D296D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99100" w14:textId="46293DAE" w:rsidR="00392E74" w:rsidRDefault="00392E74" w:rsidP="00552B9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300D6F" w14:textId="49803144" w:rsidR="00552B96" w:rsidRDefault="00552B96" w:rsidP="00552B9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EEE4A7" w14:textId="77777777" w:rsidR="00552B96" w:rsidRDefault="00552B96" w:rsidP="00552B9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9256C9" w14:textId="77777777" w:rsidR="00552B96" w:rsidRDefault="00552B96" w:rsidP="00552B96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248A5E" w14:textId="77777777" w:rsidR="00392E74" w:rsidRDefault="00392E74" w:rsidP="009E73B4">
      <w:pPr>
        <w:tabs>
          <w:tab w:val="left" w:pos="62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8BA85A" w14:textId="77777777" w:rsidR="00FD164C" w:rsidRDefault="00FD164C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8593C" w14:textId="77777777" w:rsidR="00FD164C" w:rsidRDefault="00FD164C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564230" w14:textId="00F893E8" w:rsidR="00FD164C" w:rsidRDefault="00FD164C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ED95C" w14:textId="7AF59375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6F088" w14:textId="02E66328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76AF86" w14:textId="73389826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1CCEF" w14:textId="5A8FD2A7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124BC" w14:textId="0D3B38DC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10D5D" w14:textId="276A8087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6B" w14:textId="7091A78F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6030D" w14:textId="133FC4FE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7511C1" w14:textId="7636C58B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455AAF" w14:textId="35B4C8B6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4BF7D" w14:textId="46B3024A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BAFAA" w14:textId="2A3F0458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9679E9" w14:textId="7DCFC698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2A517" w14:textId="2B841E2D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866E61" w14:textId="6E454465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5DC9A1" w14:textId="130D17E8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AE0D7" w14:textId="517095D6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104C9" w14:textId="5E918F40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6A3C" w14:textId="2FC54D6D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08F8" w14:textId="63BCD8AD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D142BB" w14:textId="1CF9F0A1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910B28" w14:textId="4665DFFD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EBA50" w14:textId="77777777" w:rsidR="006F6211" w:rsidRDefault="006F6211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050578" w14:textId="110B95BC" w:rsidR="00FD164C" w:rsidRDefault="00FD164C" w:rsidP="00BD019F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C15AE" w14:textId="77777777" w:rsidR="00BD019F" w:rsidRDefault="00BD019F" w:rsidP="00BD019F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0394E" w14:textId="1E74FC70" w:rsidR="00163E74" w:rsidRPr="003022C6" w:rsidRDefault="00163E74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2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28E33C7B" w14:textId="27B863A8" w:rsidR="00163E74" w:rsidRDefault="00163E74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2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7D3E73D" w14:textId="77777777" w:rsidR="003022C6" w:rsidRPr="003022C6" w:rsidRDefault="003022C6" w:rsidP="003022C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3022C6" w:rsidRPr="00FD164C" w14:paraId="131CB91F" w14:textId="77777777" w:rsidTr="00FD164C">
        <w:tc>
          <w:tcPr>
            <w:tcW w:w="4641" w:type="dxa"/>
          </w:tcPr>
          <w:p w14:paraId="42D3980C" w14:textId="0AE58E69" w:rsidR="003022C6" w:rsidRPr="00FD164C" w:rsidRDefault="003022C6" w:rsidP="003022C6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ветеринарии с Госветинспекцией Республики Алтай </w:t>
            </w:r>
          </w:p>
          <w:p w14:paraId="239507A6" w14:textId="3BFB6031" w:rsidR="000802FE" w:rsidRPr="00FD164C" w:rsidRDefault="000802FE" w:rsidP="003022C6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D16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19C2150" w14:textId="79EFC053" w:rsidR="000802FE" w:rsidRPr="00FD164C" w:rsidRDefault="000802FE" w:rsidP="000802FE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(Ф.И.О. председателя)</w:t>
            </w:r>
          </w:p>
          <w:p w14:paraId="6EFCD2B5" w14:textId="53ECFBE8" w:rsidR="003022C6" w:rsidRPr="00FD164C" w:rsidRDefault="000802FE" w:rsidP="003022C6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D16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F286D93" w14:textId="3BE89D5D" w:rsidR="000802FE" w:rsidRPr="00FD164C" w:rsidRDefault="000802FE" w:rsidP="000802FE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  <w:p w14:paraId="2AD45744" w14:textId="6B5BAFE6" w:rsidR="003022C6" w:rsidRPr="00FD164C" w:rsidRDefault="000802FE" w:rsidP="00163E74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D164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E44E801" w14:textId="77777777" w:rsidR="000802FE" w:rsidRPr="00FD164C" w:rsidRDefault="000802FE" w:rsidP="000802FE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(проживающего по адресу)</w:t>
            </w:r>
          </w:p>
          <w:p w14:paraId="6BC2C1C5" w14:textId="77777777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F4E8D54" w14:textId="77777777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1BDB" w14:textId="1075C681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Паспорт: серия ______ №______________</w:t>
            </w:r>
          </w:p>
          <w:p w14:paraId="12239C8C" w14:textId="7B3972C2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7CC0" w14:textId="470BE0D4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</w:t>
            </w:r>
            <w:r w:rsidR="00FD16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C92666B" w14:textId="249CF4C6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0C6170B" w14:textId="71EB9C91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</w:t>
            </w:r>
          </w:p>
          <w:p w14:paraId="2878F169" w14:textId="76E260E1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</w:t>
            </w:r>
          </w:p>
          <w:p w14:paraId="3B43396D" w14:textId="46DC3F89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4C">
              <w:rPr>
                <w:rFonts w:ascii="Times New Roman" w:hAnsi="Times New Roman" w:cs="Times New Roman"/>
                <w:sz w:val="24"/>
                <w:szCs w:val="24"/>
              </w:rPr>
              <w:t>ОГРНИП ___________________________</w:t>
            </w:r>
          </w:p>
          <w:p w14:paraId="682FF6D2" w14:textId="4765CE82" w:rsidR="000802FE" w:rsidRPr="00FD164C" w:rsidRDefault="000802FE" w:rsidP="000802FE">
            <w:pPr>
              <w:tabs>
                <w:tab w:val="left" w:pos="6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F6714" w14:textId="77777777" w:rsidR="00163E74" w:rsidRPr="00FD164C" w:rsidRDefault="00163E74" w:rsidP="00163E74">
      <w:pPr>
        <w:tabs>
          <w:tab w:val="left" w:pos="6255"/>
        </w:tabs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14:paraId="5E320C6E" w14:textId="217A5B3F" w:rsidR="00163E74" w:rsidRPr="00FD164C" w:rsidRDefault="00163E74" w:rsidP="00163E74">
      <w:pPr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4C">
        <w:rPr>
          <w:rFonts w:ascii="Times New Roman" w:hAnsi="Times New Roman" w:cs="Times New Roman"/>
          <w:sz w:val="24"/>
          <w:szCs w:val="24"/>
        </w:rPr>
        <w:t>Заявление</w:t>
      </w:r>
    </w:p>
    <w:p w14:paraId="4113D192" w14:textId="50FA8C76" w:rsidR="00163E74" w:rsidRPr="00FD164C" w:rsidRDefault="00163E74" w:rsidP="00163E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4C">
        <w:rPr>
          <w:rFonts w:ascii="Times New Roman" w:hAnsi="Times New Roman" w:cs="Times New Roman"/>
          <w:sz w:val="24"/>
          <w:szCs w:val="24"/>
        </w:rPr>
        <w:tab/>
        <w:t>Прошу зарегистрировать меня в качестве</w:t>
      </w:r>
      <w:r w:rsidRPr="00FD164C">
        <w:rPr>
          <w:rFonts w:ascii="Times New Roman" w:hAnsi="Times New Roman" w:cs="Times New Roman"/>
          <w:bCs/>
          <w:sz w:val="24"/>
          <w:szCs w:val="24"/>
        </w:rPr>
        <w:t xml:space="preserve"> специалиста в области ветеринарии, не являющегося уполномоченным лицом органов и организаций, входящих в систему Государственной ветеринарной службы Российской Федерации, занимающ</w:t>
      </w:r>
      <w:r w:rsidR="000802FE" w:rsidRPr="00FD164C">
        <w:rPr>
          <w:rFonts w:ascii="Times New Roman" w:hAnsi="Times New Roman" w:cs="Times New Roman"/>
          <w:bCs/>
          <w:sz w:val="24"/>
          <w:szCs w:val="24"/>
        </w:rPr>
        <w:t>иеся</w:t>
      </w:r>
      <w:r w:rsidRPr="00FD164C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предпринимательской деятельностью в области ветеринарии</w:t>
      </w:r>
      <w:r w:rsidR="000802FE" w:rsidRPr="00FD164C">
        <w:rPr>
          <w:rFonts w:ascii="Times New Roman" w:hAnsi="Times New Roman" w:cs="Times New Roman"/>
          <w:bCs/>
          <w:sz w:val="24"/>
          <w:szCs w:val="24"/>
        </w:rPr>
        <w:t xml:space="preserve"> на территории Республики Алтай. </w:t>
      </w:r>
    </w:p>
    <w:p w14:paraId="36EB769D" w14:textId="09399836" w:rsidR="00E529B9" w:rsidRPr="00FD164C" w:rsidRDefault="00E529B9" w:rsidP="00E529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4C">
        <w:rPr>
          <w:rFonts w:ascii="Times New Roman" w:hAnsi="Times New Roman" w:cs="Times New Roman"/>
          <w:bCs/>
          <w:sz w:val="24"/>
          <w:szCs w:val="24"/>
        </w:rPr>
        <w:t>Прилагаю следующие документы:</w:t>
      </w:r>
    </w:p>
    <w:p w14:paraId="0190F2EA" w14:textId="239789D9" w:rsidR="00E529B9" w:rsidRPr="00FD164C" w:rsidRDefault="00E529B9" w:rsidP="00163E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A125014" w14:textId="6D754E71" w:rsidR="00E529B9" w:rsidRPr="00FD164C" w:rsidRDefault="00E529B9" w:rsidP="00E529B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>Решение о регистрации (об отказе в регистрации) и регистрационное удостоверение специалиста в области ветеринарии, не являющегося уполномоченным лицом органов и организаций,  входящих в систему государственной ветеринарной службы Российской Федерации Российской Федерации, занимающегося предпринимательской деятельностью в области ветеринарии,  прошу направить __________________________________________________________________________</w:t>
      </w:r>
    </w:p>
    <w:p w14:paraId="484F445B" w14:textId="6031C125" w:rsidR="00E529B9" w:rsidRPr="00FD164C" w:rsidRDefault="00E529B9" w:rsidP="00E529B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>(почтовым отправлением, получу лично)</w:t>
      </w:r>
    </w:p>
    <w:p w14:paraId="6FCB81E7" w14:textId="77777777" w:rsidR="00E529B9" w:rsidRPr="00FD164C" w:rsidRDefault="00E529B9" w:rsidP="00E529B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14:paraId="79129589" w14:textId="078FFE10" w:rsidR="00163E74" w:rsidRPr="00FD164C" w:rsidRDefault="00163E74" w:rsidP="00E529B9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>Даю согласие на обработку персональных данных в соответствии с</w:t>
      </w:r>
      <w:r w:rsidR="00A45440" w:rsidRPr="00FD164C">
        <w:rPr>
          <w:color w:val="2D2D2D"/>
          <w:spacing w:val="2"/>
        </w:rPr>
        <w:t xml:space="preserve"> </w:t>
      </w:r>
      <w:r w:rsidRPr="00FD164C">
        <w:rPr>
          <w:color w:val="2D2D2D"/>
          <w:spacing w:val="2"/>
        </w:rPr>
        <w:t>Федеральным законом от 27 июля 2006 года N 152-ФЗ "О персональных данных".</w:t>
      </w:r>
    </w:p>
    <w:p w14:paraId="5DB7989D" w14:textId="77777777" w:rsidR="00E529B9" w:rsidRPr="00FD164C" w:rsidRDefault="00E529B9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ab/>
        <w:t>Место осуществления деятельности ___________________________</w:t>
      </w:r>
    </w:p>
    <w:p w14:paraId="58FFA393" w14:textId="75DE6A5D" w:rsidR="00163E74" w:rsidRPr="00FD164C" w:rsidRDefault="00E529B9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 xml:space="preserve">_______________________________________________________________ </w:t>
      </w:r>
    </w:p>
    <w:p w14:paraId="62333383" w14:textId="77777777" w:rsidR="00163E74" w:rsidRPr="00FD164C" w:rsidRDefault="00163E74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614C251E" w14:textId="66C0C93A" w:rsidR="00163E74" w:rsidRPr="00FD164C" w:rsidRDefault="00163E74" w:rsidP="00163E7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FD164C">
        <w:rPr>
          <w:color w:val="2D2D2D"/>
          <w:spacing w:val="2"/>
        </w:rPr>
        <w:t xml:space="preserve">"___" _________ 20__ г. </w:t>
      </w:r>
      <w:r w:rsidR="00E529B9" w:rsidRPr="00FD164C">
        <w:rPr>
          <w:color w:val="2D2D2D"/>
          <w:spacing w:val="2"/>
        </w:rPr>
        <w:t xml:space="preserve">             </w:t>
      </w:r>
      <w:r w:rsidRPr="00FD164C">
        <w:rPr>
          <w:color w:val="2D2D2D"/>
          <w:spacing w:val="2"/>
        </w:rPr>
        <w:t xml:space="preserve">___________ </w:t>
      </w:r>
      <w:r w:rsidR="00A45440" w:rsidRPr="00FD164C">
        <w:rPr>
          <w:color w:val="2D2D2D"/>
          <w:spacing w:val="2"/>
        </w:rPr>
        <w:t xml:space="preserve">   </w:t>
      </w:r>
      <w:r w:rsidRPr="00FD164C">
        <w:rPr>
          <w:color w:val="2D2D2D"/>
          <w:spacing w:val="2"/>
        </w:rPr>
        <w:t>____________________</w:t>
      </w:r>
      <w:r w:rsidR="00E529B9" w:rsidRPr="00FD164C">
        <w:rPr>
          <w:color w:val="2D2D2D"/>
          <w:spacing w:val="2"/>
        </w:rPr>
        <w:t>__</w:t>
      </w:r>
    </w:p>
    <w:p w14:paraId="4138EBC1" w14:textId="0745B2FF" w:rsidR="00163E74" w:rsidRPr="00FD164C" w:rsidRDefault="00A45440" w:rsidP="00A45440">
      <w:p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D16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63E74" w:rsidRPr="00FD16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63E74" w:rsidRPr="00FD164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163E74" w:rsidRPr="00FD16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1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3E74" w:rsidRPr="00FD164C">
        <w:rPr>
          <w:rFonts w:ascii="Times New Roman" w:hAnsi="Times New Roman" w:cs="Times New Roman"/>
          <w:sz w:val="24"/>
          <w:szCs w:val="24"/>
        </w:rPr>
        <w:t>(ФИО)</w:t>
      </w:r>
    </w:p>
    <w:p w14:paraId="0A890B39" w14:textId="2868AE5D" w:rsidR="00106709" w:rsidRPr="00FD164C" w:rsidRDefault="00106709" w:rsidP="0016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64C">
        <w:rPr>
          <w:rFonts w:ascii="Times New Roman" w:hAnsi="Times New Roman" w:cs="Times New Roman"/>
          <w:sz w:val="24"/>
          <w:szCs w:val="24"/>
        </w:rPr>
        <w:t xml:space="preserve">Приложение: на ______ л. в ______ экз. </w:t>
      </w:r>
      <w:r w:rsidR="00FD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E45A1" w14:textId="77777777" w:rsidR="00A74857" w:rsidRPr="00163E74" w:rsidRDefault="00A74857" w:rsidP="00FD164C">
      <w:pPr>
        <w:tabs>
          <w:tab w:val="left" w:pos="6255"/>
        </w:tabs>
        <w:spacing w:after="0" w:line="240" w:lineRule="auto"/>
        <w:ind w:left="2041"/>
        <w:jc w:val="right"/>
        <w:rPr>
          <w:rFonts w:ascii="Times New Roman" w:hAnsi="Times New Roman" w:cs="Times New Roman"/>
          <w:sz w:val="28"/>
          <w:szCs w:val="28"/>
        </w:rPr>
      </w:pPr>
      <w:r w:rsidRPr="00163E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3E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21058" w14:textId="77777777" w:rsidR="00A74857" w:rsidRDefault="00A74857" w:rsidP="00FD164C">
      <w:pPr>
        <w:tabs>
          <w:tab w:val="left" w:pos="6255"/>
        </w:tabs>
        <w:spacing w:after="0" w:line="240" w:lineRule="auto"/>
        <w:ind w:left="2041"/>
        <w:jc w:val="right"/>
        <w:rPr>
          <w:rFonts w:ascii="Times New Roman" w:hAnsi="Times New Roman" w:cs="Times New Roman"/>
          <w:sz w:val="28"/>
          <w:szCs w:val="28"/>
        </w:rPr>
      </w:pPr>
      <w:r w:rsidRPr="00163E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839FE86" w14:textId="77777777" w:rsidR="00BD63B2" w:rsidRDefault="00BD63B2" w:rsidP="00BD63B2">
      <w:pPr>
        <w:tabs>
          <w:tab w:val="left" w:pos="6255"/>
        </w:tabs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3E62C93" w14:textId="77777777" w:rsidR="00A74857" w:rsidRDefault="00A74857" w:rsidP="00163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48F1B2" w14:textId="77777777" w:rsidR="00A74857" w:rsidRDefault="00A74857" w:rsidP="00163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6D21E3" w14:textId="2AA8A436" w:rsidR="00A74857" w:rsidRDefault="00A74857" w:rsidP="00404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57">
        <w:rPr>
          <w:rFonts w:ascii="Times New Roman" w:hAnsi="Times New Roman" w:cs="Times New Roman"/>
          <w:b/>
          <w:sz w:val="32"/>
          <w:szCs w:val="32"/>
        </w:rPr>
        <w:t>Ж</w:t>
      </w:r>
      <w:r w:rsidR="00BD63B2">
        <w:rPr>
          <w:rFonts w:ascii="Times New Roman" w:hAnsi="Times New Roman" w:cs="Times New Roman"/>
          <w:b/>
          <w:sz w:val="32"/>
          <w:szCs w:val="32"/>
        </w:rPr>
        <w:t>урнал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63B2">
        <w:rPr>
          <w:rFonts w:ascii="Times New Roman" w:hAnsi="Times New Roman" w:cs="Times New Roman"/>
          <w:b/>
          <w:sz w:val="32"/>
          <w:szCs w:val="32"/>
        </w:rPr>
        <w:t>регистра</w:t>
      </w:r>
      <w:r w:rsidR="00404F82">
        <w:rPr>
          <w:rFonts w:ascii="Times New Roman" w:hAnsi="Times New Roman" w:cs="Times New Roman"/>
          <w:b/>
          <w:sz w:val="32"/>
          <w:szCs w:val="32"/>
        </w:rPr>
        <w:t>ции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заявлений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выдаче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свидетельств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о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BD019F">
        <w:rPr>
          <w:rFonts w:ascii="Times New Roman" w:hAnsi="Times New Roman" w:cs="Times New Roman"/>
          <w:b/>
          <w:sz w:val="32"/>
          <w:szCs w:val="32"/>
        </w:rPr>
        <w:t xml:space="preserve"> специалистов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в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области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ветеринарии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4F82">
        <w:rPr>
          <w:rFonts w:ascii="Times New Roman" w:hAnsi="Times New Roman" w:cs="Times New Roman"/>
          <w:b/>
          <w:sz w:val="32"/>
          <w:szCs w:val="32"/>
        </w:rPr>
        <w:t>не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являющихся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уполномоченными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лицами органов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организаций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4F82">
        <w:rPr>
          <w:rFonts w:ascii="Times New Roman" w:hAnsi="Times New Roman" w:cs="Times New Roman"/>
          <w:b/>
          <w:sz w:val="32"/>
          <w:szCs w:val="32"/>
        </w:rPr>
        <w:t>входящих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в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систему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ветеринарной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F82">
        <w:rPr>
          <w:rFonts w:ascii="Times New Roman" w:hAnsi="Times New Roman" w:cs="Times New Roman"/>
          <w:b/>
          <w:sz w:val="32"/>
          <w:szCs w:val="32"/>
        </w:rPr>
        <w:t>службы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404F82">
        <w:rPr>
          <w:rFonts w:ascii="Times New Roman" w:hAnsi="Times New Roman" w:cs="Times New Roman"/>
          <w:b/>
          <w:sz w:val="32"/>
          <w:szCs w:val="32"/>
        </w:rPr>
        <w:t>оссийской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Ф</w:t>
      </w:r>
      <w:r w:rsidR="00404F82">
        <w:rPr>
          <w:rFonts w:ascii="Times New Roman" w:hAnsi="Times New Roman" w:cs="Times New Roman"/>
          <w:b/>
          <w:sz w:val="32"/>
          <w:szCs w:val="32"/>
        </w:rPr>
        <w:t>едерации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04F82">
        <w:rPr>
          <w:rFonts w:ascii="Times New Roman" w:hAnsi="Times New Roman" w:cs="Times New Roman"/>
          <w:b/>
          <w:sz w:val="32"/>
          <w:szCs w:val="32"/>
        </w:rPr>
        <w:t>занимающихся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DAA">
        <w:rPr>
          <w:rFonts w:ascii="Times New Roman" w:hAnsi="Times New Roman" w:cs="Times New Roman"/>
          <w:b/>
          <w:sz w:val="32"/>
          <w:szCs w:val="32"/>
        </w:rPr>
        <w:t>предпринимательской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DAA">
        <w:rPr>
          <w:rFonts w:ascii="Times New Roman" w:hAnsi="Times New Roman" w:cs="Times New Roman"/>
          <w:b/>
          <w:sz w:val="32"/>
          <w:szCs w:val="32"/>
        </w:rPr>
        <w:t>в области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DAA">
        <w:rPr>
          <w:rFonts w:ascii="Times New Roman" w:hAnsi="Times New Roman" w:cs="Times New Roman"/>
          <w:b/>
          <w:sz w:val="32"/>
          <w:szCs w:val="32"/>
        </w:rPr>
        <w:t>ветеринарии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DAA">
        <w:rPr>
          <w:rFonts w:ascii="Times New Roman" w:hAnsi="Times New Roman" w:cs="Times New Roman"/>
          <w:b/>
          <w:sz w:val="32"/>
          <w:szCs w:val="32"/>
        </w:rPr>
        <w:t>на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6DAA">
        <w:rPr>
          <w:rFonts w:ascii="Times New Roman" w:hAnsi="Times New Roman" w:cs="Times New Roman"/>
          <w:b/>
          <w:sz w:val="32"/>
          <w:szCs w:val="32"/>
        </w:rPr>
        <w:t>территории</w:t>
      </w:r>
      <w:r w:rsidRPr="00A748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29D">
        <w:rPr>
          <w:rFonts w:ascii="Times New Roman" w:hAnsi="Times New Roman" w:cs="Times New Roman"/>
          <w:b/>
          <w:sz w:val="32"/>
          <w:szCs w:val="32"/>
        </w:rPr>
        <w:t>Р</w:t>
      </w:r>
      <w:r w:rsidR="00396DAA">
        <w:rPr>
          <w:rFonts w:ascii="Times New Roman" w:hAnsi="Times New Roman" w:cs="Times New Roman"/>
          <w:b/>
          <w:sz w:val="32"/>
          <w:szCs w:val="32"/>
        </w:rPr>
        <w:t xml:space="preserve">еспублики </w:t>
      </w:r>
      <w:r w:rsidR="0004229D">
        <w:rPr>
          <w:rFonts w:ascii="Times New Roman" w:hAnsi="Times New Roman" w:cs="Times New Roman"/>
          <w:b/>
          <w:sz w:val="32"/>
          <w:szCs w:val="32"/>
        </w:rPr>
        <w:t>А</w:t>
      </w:r>
      <w:r w:rsidR="00396DAA">
        <w:rPr>
          <w:rFonts w:ascii="Times New Roman" w:hAnsi="Times New Roman" w:cs="Times New Roman"/>
          <w:b/>
          <w:sz w:val="32"/>
          <w:szCs w:val="32"/>
        </w:rPr>
        <w:t>лтай</w:t>
      </w:r>
    </w:p>
    <w:p w14:paraId="1AB9F4B5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D852A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A8C0D" w14:textId="77777777" w:rsidR="00396DAA" w:rsidRDefault="00396DAA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7BA8DC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09ED77" w14:textId="52F5F223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14:paraId="54E7DD7F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294739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9E39BC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19CDF2" w14:textId="31692CEB" w:rsidR="00A74857" w:rsidRP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="00FD164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74857">
        <w:rPr>
          <w:rFonts w:ascii="Times New Roman" w:hAnsi="Times New Roman" w:cs="Times New Roman"/>
          <w:sz w:val="32"/>
          <w:szCs w:val="32"/>
        </w:rPr>
        <w:t>Начат: __________________</w:t>
      </w:r>
    </w:p>
    <w:p w14:paraId="55FE7F13" w14:textId="61A8133B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48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Окончен: ________________</w:t>
      </w:r>
    </w:p>
    <w:p w14:paraId="1F5DE4A8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19BD6C" w14:textId="77777777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84C183" w14:textId="1A1C4D43" w:rsid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ACCB2D8" w14:textId="29F5E874" w:rsidR="00E143A4" w:rsidRDefault="00E143A4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E377C4" w14:textId="06767AF0" w:rsidR="00E143A4" w:rsidRDefault="00E143A4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5B57AE2" w14:textId="07F69A99" w:rsidR="00E143A4" w:rsidRDefault="00E143A4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734FC7" w14:textId="77777777" w:rsidR="00FD164C" w:rsidRDefault="00FD164C" w:rsidP="00BD01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E007A02" w14:textId="77777777" w:rsidR="00A74857" w:rsidRPr="00A74857" w:rsidRDefault="00A74857" w:rsidP="00A748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90687F">
        <w:rPr>
          <w:rFonts w:ascii="Times New Roman" w:hAnsi="Times New Roman" w:cs="Times New Roman"/>
          <w:sz w:val="32"/>
          <w:szCs w:val="32"/>
        </w:rPr>
        <w:t xml:space="preserve"> </w:t>
      </w:r>
      <w:r w:rsidR="00070E0C">
        <w:rPr>
          <w:rFonts w:ascii="Times New Roman" w:hAnsi="Times New Roman" w:cs="Times New Roman"/>
          <w:sz w:val="32"/>
          <w:szCs w:val="32"/>
        </w:rPr>
        <w:t xml:space="preserve">Горно-Алтайск </w:t>
      </w:r>
    </w:p>
    <w:sectPr w:rsidR="00A74857" w:rsidRPr="00A74857" w:rsidSect="006F6211">
      <w:headerReference w:type="default" r:id="rId13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FC54" w14:textId="77777777" w:rsidR="006F2C4B" w:rsidRDefault="006F2C4B" w:rsidP="00C94634">
      <w:pPr>
        <w:spacing w:after="0" w:line="240" w:lineRule="auto"/>
      </w:pPr>
      <w:r>
        <w:separator/>
      </w:r>
    </w:p>
  </w:endnote>
  <w:endnote w:type="continuationSeparator" w:id="0">
    <w:p w14:paraId="0DC4D940" w14:textId="77777777" w:rsidR="006F2C4B" w:rsidRDefault="006F2C4B" w:rsidP="00C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99EB" w14:textId="77777777" w:rsidR="006F2C4B" w:rsidRDefault="006F2C4B" w:rsidP="00C94634">
      <w:pPr>
        <w:spacing w:after="0" w:line="240" w:lineRule="auto"/>
      </w:pPr>
      <w:r>
        <w:separator/>
      </w:r>
    </w:p>
  </w:footnote>
  <w:footnote w:type="continuationSeparator" w:id="0">
    <w:p w14:paraId="4D50C995" w14:textId="77777777" w:rsidR="006F2C4B" w:rsidRDefault="006F2C4B" w:rsidP="00C9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049918"/>
      <w:docPartObj>
        <w:docPartGallery w:val="Page Numbers (Top of Page)"/>
        <w:docPartUnique/>
      </w:docPartObj>
    </w:sdtPr>
    <w:sdtEndPr/>
    <w:sdtContent>
      <w:p w14:paraId="543A82EE" w14:textId="77777777" w:rsidR="000802FE" w:rsidRDefault="000802FE">
        <w:pPr>
          <w:pStyle w:val="a6"/>
          <w:jc w:val="center"/>
        </w:pPr>
      </w:p>
      <w:p w14:paraId="066AA0E3" w14:textId="249DC926" w:rsidR="000802FE" w:rsidRDefault="000802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FE4AA" w14:textId="77777777" w:rsidR="000802FE" w:rsidRDefault="000802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11A"/>
    <w:multiLevelType w:val="multilevel"/>
    <w:tmpl w:val="969ED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E5A5E58"/>
    <w:multiLevelType w:val="multilevel"/>
    <w:tmpl w:val="4FF4C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7827F9"/>
    <w:multiLevelType w:val="hybridMultilevel"/>
    <w:tmpl w:val="A978CF74"/>
    <w:lvl w:ilvl="0" w:tplc="A8541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7F5783"/>
    <w:multiLevelType w:val="multilevel"/>
    <w:tmpl w:val="1BB08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CCA0CCB"/>
    <w:multiLevelType w:val="multilevel"/>
    <w:tmpl w:val="CDD600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09B6C55"/>
    <w:multiLevelType w:val="multilevel"/>
    <w:tmpl w:val="A79C8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49"/>
    <w:rsid w:val="0000141C"/>
    <w:rsid w:val="00005BAA"/>
    <w:rsid w:val="000166B4"/>
    <w:rsid w:val="000204AC"/>
    <w:rsid w:val="00023E4C"/>
    <w:rsid w:val="0004229D"/>
    <w:rsid w:val="000512FA"/>
    <w:rsid w:val="000640FE"/>
    <w:rsid w:val="00065CF4"/>
    <w:rsid w:val="00067493"/>
    <w:rsid w:val="00070E0C"/>
    <w:rsid w:val="00073FDE"/>
    <w:rsid w:val="00074B21"/>
    <w:rsid w:val="000802FE"/>
    <w:rsid w:val="00086754"/>
    <w:rsid w:val="00087A27"/>
    <w:rsid w:val="00093B0B"/>
    <w:rsid w:val="000948FF"/>
    <w:rsid w:val="000A012F"/>
    <w:rsid w:val="000A04D5"/>
    <w:rsid w:val="000E362A"/>
    <w:rsid w:val="000F4F37"/>
    <w:rsid w:val="000F5103"/>
    <w:rsid w:val="000F7C20"/>
    <w:rsid w:val="0010313F"/>
    <w:rsid w:val="00103684"/>
    <w:rsid w:val="00104038"/>
    <w:rsid w:val="00106709"/>
    <w:rsid w:val="00106E6E"/>
    <w:rsid w:val="00116CFC"/>
    <w:rsid w:val="00116F15"/>
    <w:rsid w:val="00137B9B"/>
    <w:rsid w:val="00143517"/>
    <w:rsid w:val="00155266"/>
    <w:rsid w:val="00157715"/>
    <w:rsid w:val="00163E74"/>
    <w:rsid w:val="00163F7B"/>
    <w:rsid w:val="00171117"/>
    <w:rsid w:val="00184C33"/>
    <w:rsid w:val="00195E11"/>
    <w:rsid w:val="00196DF2"/>
    <w:rsid w:val="001B6D91"/>
    <w:rsid w:val="001B6E2E"/>
    <w:rsid w:val="001C1CED"/>
    <w:rsid w:val="001C1FA4"/>
    <w:rsid w:val="001C49F3"/>
    <w:rsid w:val="001C6DD0"/>
    <w:rsid w:val="001C7576"/>
    <w:rsid w:val="001D15DD"/>
    <w:rsid w:val="001D4BCC"/>
    <w:rsid w:val="001D4C0A"/>
    <w:rsid w:val="001E193D"/>
    <w:rsid w:val="001E7EF2"/>
    <w:rsid w:val="001F6B99"/>
    <w:rsid w:val="00202357"/>
    <w:rsid w:val="00206778"/>
    <w:rsid w:val="00211196"/>
    <w:rsid w:val="002152EF"/>
    <w:rsid w:val="00225D07"/>
    <w:rsid w:val="002337E3"/>
    <w:rsid w:val="002412B6"/>
    <w:rsid w:val="00247988"/>
    <w:rsid w:val="0027451D"/>
    <w:rsid w:val="0027485A"/>
    <w:rsid w:val="002752EF"/>
    <w:rsid w:val="0028180F"/>
    <w:rsid w:val="00282CD6"/>
    <w:rsid w:val="00283BB3"/>
    <w:rsid w:val="00293EF6"/>
    <w:rsid w:val="002A1126"/>
    <w:rsid w:val="002B1168"/>
    <w:rsid w:val="002B3F1F"/>
    <w:rsid w:val="002B5455"/>
    <w:rsid w:val="002C35D2"/>
    <w:rsid w:val="002C4B3C"/>
    <w:rsid w:val="002D02FE"/>
    <w:rsid w:val="002D514D"/>
    <w:rsid w:val="002D6DCD"/>
    <w:rsid w:val="002F1407"/>
    <w:rsid w:val="002F2485"/>
    <w:rsid w:val="002F5323"/>
    <w:rsid w:val="003022C6"/>
    <w:rsid w:val="00320174"/>
    <w:rsid w:val="00330C50"/>
    <w:rsid w:val="00331C44"/>
    <w:rsid w:val="00333A49"/>
    <w:rsid w:val="00333F10"/>
    <w:rsid w:val="003357A5"/>
    <w:rsid w:val="003504B6"/>
    <w:rsid w:val="0035452A"/>
    <w:rsid w:val="003778CF"/>
    <w:rsid w:val="00381683"/>
    <w:rsid w:val="00392E74"/>
    <w:rsid w:val="00396DAA"/>
    <w:rsid w:val="00397D4D"/>
    <w:rsid w:val="003B1CAB"/>
    <w:rsid w:val="003B3172"/>
    <w:rsid w:val="003B46C9"/>
    <w:rsid w:val="003B52B5"/>
    <w:rsid w:val="003B77D7"/>
    <w:rsid w:val="003C2C26"/>
    <w:rsid w:val="003C3034"/>
    <w:rsid w:val="003C4494"/>
    <w:rsid w:val="003F3A92"/>
    <w:rsid w:val="004017C2"/>
    <w:rsid w:val="00401D38"/>
    <w:rsid w:val="00403213"/>
    <w:rsid w:val="00404F82"/>
    <w:rsid w:val="00412107"/>
    <w:rsid w:val="00423E2C"/>
    <w:rsid w:val="00430ABA"/>
    <w:rsid w:val="00432A28"/>
    <w:rsid w:val="0043753D"/>
    <w:rsid w:val="004414A1"/>
    <w:rsid w:val="00441D88"/>
    <w:rsid w:val="00453D6A"/>
    <w:rsid w:val="004620AB"/>
    <w:rsid w:val="00467753"/>
    <w:rsid w:val="00471F10"/>
    <w:rsid w:val="004751F9"/>
    <w:rsid w:val="00475B95"/>
    <w:rsid w:val="00484858"/>
    <w:rsid w:val="004865EA"/>
    <w:rsid w:val="004879A5"/>
    <w:rsid w:val="004A292F"/>
    <w:rsid w:val="004A7F2F"/>
    <w:rsid w:val="004B59DB"/>
    <w:rsid w:val="004C09B1"/>
    <w:rsid w:val="004D1117"/>
    <w:rsid w:val="004F0E29"/>
    <w:rsid w:val="00507BBE"/>
    <w:rsid w:val="00517B17"/>
    <w:rsid w:val="00521DDE"/>
    <w:rsid w:val="00525D34"/>
    <w:rsid w:val="005343B5"/>
    <w:rsid w:val="00537508"/>
    <w:rsid w:val="00544F64"/>
    <w:rsid w:val="005478BC"/>
    <w:rsid w:val="00552B96"/>
    <w:rsid w:val="005577DB"/>
    <w:rsid w:val="00557FB8"/>
    <w:rsid w:val="005901F6"/>
    <w:rsid w:val="005944FA"/>
    <w:rsid w:val="005A7A99"/>
    <w:rsid w:val="005B321E"/>
    <w:rsid w:val="005C582E"/>
    <w:rsid w:val="005D1F0E"/>
    <w:rsid w:val="005D6784"/>
    <w:rsid w:val="005F1660"/>
    <w:rsid w:val="005F294E"/>
    <w:rsid w:val="005F357F"/>
    <w:rsid w:val="00606333"/>
    <w:rsid w:val="00623D5F"/>
    <w:rsid w:val="006264E8"/>
    <w:rsid w:val="0063045D"/>
    <w:rsid w:val="00631727"/>
    <w:rsid w:val="00634B0B"/>
    <w:rsid w:val="0063541E"/>
    <w:rsid w:val="00635BAD"/>
    <w:rsid w:val="006460E4"/>
    <w:rsid w:val="006571B3"/>
    <w:rsid w:val="00672DA7"/>
    <w:rsid w:val="00683D3F"/>
    <w:rsid w:val="006958DC"/>
    <w:rsid w:val="006A0EE3"/>
    <w:rsid w:val="006A74DA"/>
    <w:rsid w:val="006B5486"/>
    <w:rsid w:val="006B55D7"/>
    <w:rsid w:val="006B6F7D"/>
    <w:rsid w:val="006D156A"/>
    <w:rsid w:val="006E4E21"/>
    <w:rsid w:val="006E58D0"/>
    <w:rsid w:val="006F1F75"/>
    <w:rsid w:val="006F2C4B"/>
    <w:rsid w:val="006F6211"/>
    <w:rsid w:val="00717908"/>
    <w:rsid w:val="007335EC"/>
    <w:rsid w:val="00734909"/>
    <w:rsid w:val="00735143"/>
    <w:rsid w:val="007434EC"/>
    <w:rsid w:val="007544BD"/>
    <w:rsid w:val="00795D89"/>
    <w:rsid w:val="007A5EF2"/>
    <w:rsid w:val="007A5F86"/>
    <w:rsid w:val="007A5FBA"/>
    <w:rsid w:val="007B08EA"/>
    <w:rsid w:val="007B24B3"/>
    <w:rsid w:val="007B3D87"/>
    <w:rsid w:val="007D296D"/>
    <w:rsid w:val="007E38EF"/>
    <w:rsid w:val="00815CF8"/>
    <w:rsid w:val="008241D0"/>
    <w:rsid w:val="00833C4C"/>
    <w:rsid w:val="00843484"/>
    <w:rsid w:val="00845D21"/>
    <w:rsid w:val="0085129C"/>
    <w:rsid w:val="00856900"/>
    <w:rsid w:val="008606DD"/>
    <w:rsid w:val="008608D6"/>
    <w:rsid w:val="00860F48"/>
    <w:rsid w:val="00861F85"/>
    <w:rsid w:val="008641FD"/>
    <w:rsid w:val="008654B7"/>
    <w:rsid w:val="0086707F"/>
    <w:rsid w:val="00872CDB"/>
    <w:rsid w:val="008769EC"/>
    <w:rsid w:val="00893F9A"/>
    <w:rsid w:val="008A65C2"/>
    <w:rsid w:val="008B0CE4"/>
    <w:rsid w:val="008B505C"/>
    <w:rsid w:val="008B6C5E"/>
    <w:rsid w:val="008C3259"/>
    <w:rsid w:val="008C3848"/>
    <w:rsid w:val="008C481D"/>
    <w:rsid w:val="008C6601"/>
    <w:rsid w:val="008C7FC3"/>
    <w:rsid w:val="008D1C92"/>
    <w:rsid w:val="008D65C1"/>
    <w:rsid w:val="008E12ED"/>
    <w:rsid w:val="008E5EE2"/>
    <w:rsid w:val="008F2A2F"/>
    <w:rsid w:val="008F6EEF"/>
    <w:rsid w:val="0090687F"/>
    <w:rsid w:val="00916A52"/>
    <w:rsid w:val="00923272"/>
    <w:rsid w:val="00925F96"/>
    <w:rsid w:val="00930C5B"/>
    <w:rsid w:val="0094028E"/>
    <w:rsid w:val="00942F51"/>
    <w:rsid w:val="00952D0E"/>
    <w:rsid w:val="00953BCE"/>
    <w:rsid w:val="0095731C"/>
    <w:rsid w:val="00963EB3"/>
    <w:rsid w:val="00975340"/>
    <w:rsid w:val="0098094E"/>
    <w:rsid w:val="009837C3"/>
    <w:rsid w:val="009A227D"/>
    <w:rsid w:val="009A6E82"/>
    <w:rsid w:val="009B4804"/>
    <w:rsid w:val="009C69A0"/>
    <w:rsid w:val="009C6BBB"/>
    <w:rsid w:val="009E5100"/>
    <w:rsid w:val="009E73B4"/>
    <w:rsid w:val="009F1932"/>
    <w:rsid w:val="009F2D91"/>
    <w:rsid w:val="009F2F75"/>
    <w:rsid w:val="009F3B7F"/>
    <w:rsid w:val="009F43D4"/>
    <w:rsid w:val="00A0655E"/>
    <w:rsid w:val="00A233B1"/>
    <w:rsid w:val="00A444EF"/>
    <w:rsid w:val="00A45440"/>
    <w:rsid w:val="00A45F15"/>
    <w:rsid w:val="00A46A22"/>
    <w:rsid w:val="00A52C9B"/>
    <w:rsid w:val="00A6063B"/>
    <w:rsid w:val="00A6189E"/>
    <w:rsid w:val="00A63F21"/>
    <w:rsid w:val="00A65E61"/>
    <w:rsid w:val="00A66A32"/>
    <w:rsid w:val="00A66B53"/>
    <w:rsid w:val="00A67145"/>
    <w:rsid w:val="00A674C1"/>
    <w:rsid w:val="00A710B8"/>
    <w:rsid w:val="00A74857"/>
    <w:rsid w:val="00A759E8"/>
    <w:rsid w:val="00A83004"/>
    <w:rsid w:val="00A85B04"/>
    <w:rsid w:val="00A94F0C"/>
    <w:rsid w:val="00A95805"/>
    <w:rsid w:val="00A95CED"/>
    <w:rsid w:val="00AA10A9"/>
    <w:rsid w:val="00AA3EEE"/>
    <w:rsid w:val="00AB3702"/>
    <w:rsid w:val="00AB5F6D"/>
    <w:rsid w:val="00AC332F"/>
    <w:rsid w:val="00AC6B0C"/>
    <w:rsid w:val="00AE3930"/>
    <w:rsid w:val="00AF5EEA"/>
    <w:rsid w:val="00B02F1F"/>
    <w:rsid w:val="00B069B6"/>
    <w:rsid w:val="00B1336D"/>
    <w:rsid w:val="00B16BD7"/>
    <w:rsid w:val="00B24735"/>
    <w:rsid w:val="00B400BB"/>
    <w:rsid w:val="00B50599"/>
    <w:rsid w:val="00B51C6C"/>
    <w:rsid w:val="00B539E8"/>
    <w:rsid w:val="00B5684D"/>
    <w:rsid w:val="00B942FD"/>
    <w:rsid w:val="00B961EA"/>
    <w:rsid w:val="00BA0B59"/>
    <w:rsid w:val="00BA40BD"/>
    <w:rsid w:val="00BB4F4E"/>
    <w:rsid w:val="00BC70FC"/>
    <w:rsid w:val="00BD019F"/>
    <w:rsid w:val="00BD15AF"/>
    <w:rsid w:val="00BD63B2"/>
    <w:rsid w:val="00BD761D"/>
    <w:rsid w:val="00BE2947"/>
    <w:rsid w:val="00BF3725"/>
    <w:rsid w:val="00C05169"/>
    <w:rsid w:val="00C13F21"/>
    <w:rsid w:val="00C2767C"/>
    <w:rsid w:val="00C32F0E"/>
    <w:rsid w:val="00C330E3"/>
    <w:rsid w:val="00C526BD"/>
    <w:rsid w:val="00C55A12"/>
    <w:rsid w:val="00C6486A"/>
    <w:rsid w:val="00C673A2"/>
    <w:rsid w:val="00C73E1D"/>
    <w:rsid w:val="00C76C57"/>
    <w:rsid w:val="00C77E14"/>
    <w:rsid w:val="00C86653"/>
    <w:rsid w:val="00C93CF1"/>
    <w:rsid w:val="00C94634"/>
    <w:rsid w:val="00C97385"/>
    <w:rsid w:val="00CA44FC"/>
    <w:rsid w:val="00CA4D5A"/>
    <w:rsid w:val="00CA7075"/>
    <w:rsid w:val="00CB005F"/>
    <w:rsid w:val="00CB0923"/>
    <w:rsid w:val="00CB2250"/>
    <w:rsid w:val="00CD346E"/>
    <w:rsid w:val="00CD55B1"/>
    <w:rsid w:val="00CD5EEF"/>
    <w:rsid w:val="00CE3009"/>
    <w:rsid w:val="00CE4C1C"/>
    <w:rsid w:val="00CE507C"/>
    <w:rsid w:val="00CF78F1"/>
    <w:rsid w:val="00D0223F"/>
    <w:rsid w:val="00D4455B"/>
    <w:rsid w:val="00D459E8"/>
    <w:rsid w:val="00D54DE4"/>
    <w:rsid w:val="00D75A9F"/>
    <w:rsid w:val="00D82A42"/>
    <w:rsid w:val="00D9231D"/>
    <w:rsid w:val="00DA631B"/>
    <w:rsid w:val="00DB1938"/>
    <w:rsid w:val="00DC19A0"/>
    <w:rsid w:val="00DD5E9B"/>
    <w:rsid w:val="00DF294D"/>
    <w:rsid w:val="00DF787F"/>
    <w:rsid w:val="00E11A13"/>
    <w:rsid w:val="00E1217C"/>
    <w:rsid w:val="00E1330E"/>
    <w:rsid w:val="00E143A4"/>
    <w:rsid w:val="00E272F6"/>
    <w:rsid w:val="00E3320E"/>
    <w:rsid w:val="00E34276"/>
    <w:rsid w:val="00E4361F"/>
    <w:rsid w:val="00E529B9"/>
    <w:rsid w:val="00E52D59"/>
    <w:rsid w:val="00E52E5E"/>
    <w:rsid w:val="00E5641F"/>
    <w:rsid w:val="00E61889"/>
    <w:rsid w:val="00E649A8"/>
    <w:rsid w:val="00E64A03"/>
    <w:rsid w:val="00E746CF"/>
    <w:rsid w:val="00E76F94"/>
    <w:rsid w:val="00E86AF4"/>
    <w:rsid w:val="00EA0BAB"/>
    <w:rsid w:val="00EA1830"/>
    <w:rsid w:val="00EA397F"/>
    <w:rsid w:val="00EA5E6F"/>
    <w:rsid w:val="00EB2AC7"/>
    <w:rsid w:val="00EB4775"/>
    <w:rsid w:val="00EB5425"/>
    <w:rsid w:val="00EB7CE6"/>
    <w:rsid w:val="00EC3992"/>
    <w:rsid w:val="00EE0A1A"/>
    <w:rsid w:val="00EE2AF6"/>
    <w:rsid w:val="00EE6A67"/>
    <w:rsid w:val="00F172E8"/>
    <w:rsid w:val="00F222E4"/>
    <w:rsid w:val="00F41358"/>
    <w:rsid w:val="00F57A12"/>
    <w:rsid w:val="00F608E8"/>
    <w:rsid w:val="00F63D87"/>
    <w:rsid w:val="00F7214A"/>
    <w:rsid w:val="00F74026"/>
    <w:rsid w:val="00F80ADF"/>
    <w:rsid w:val="00FA2B84"/>
    <w:rsid w:val="00FA5B90"/>
    <w:rsid w:val="00FC4787"/>
    <w:rsid w:val="00FD0DE6"/>
    <w:rsid w:val="00FD164C"/>
    <w:rsid w:val="00FD17D5"/>
    <w:rsid w:val="00FE1B82"/>
    <w:rsid w:val="00FE603C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C15C"/>
  <w15:docId w15:val="{EF49B3C5-B122-4389-9CDF-29408E99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49"/>
    <w:pPr>
      <w:ind w:left="720"/>
      <w:contextualSpacing/>
    </w:pPr>
  </w:style>
  <w:style w:type="paragraph" w:customStyle="1" w:styleId="ConsPlusNormal">
    <w:name w:val="ConsPlusNormal"/>
    <w:rsid w:val="0033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16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634"/>
  </w:style>
  <w:style w:type="paragraph" w:styleId="a8">
    <w:name w:val="footer"/>
    <w:basedOn w:val="a"/>
    <w:link w:val="a9"/>
    <w:uiPriority w:val="99"/>
    <w:unhideWhenUsed/>
    <w:rsid w:val="00C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634"/>
  </w:style>
  <w:style w:type="character" w:styleId="aa">
    <w:name w:val="Hyperlink"/>
    <w:basedOn w:val="a0"/>
    <w:uiPriority w:val="99"/>
    <w:unhideWhenUsed/>
    <w:rsid w:val="000F7C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7C2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8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30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759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636779E776342BA7701F1945FE0A109B2626AB4B085088547B19D03FA1FD4C18DD49EBE261E4A4149CA67F80A25BB52D3EE56731A25EA547CEA54Cx8S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-mf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0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7900-DCF3-4416-9B14-0F3D866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Карлин Александр Александрович</dc:creator>
  <cp:lastModifiedBy>201212280920</cp:lastModifiedBy>
  <cp:revision>59</cp:revision>
  <cp:lastPrinted>2020-09-24T06:14:00Z</cp:lastPrinted>
  <dcterms:created xsi:type="dcterms:W3CDTF">2020-07-20T09:42:00Z</dcterms:created>
  <dcterms:modified xsi:type="dcterms:W3CDTF">2020-10-02T02:04:00Z</dcterms:modified>
</cp:coreProperties>
</file>