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46AF" w14:textId="77777777" w:rsidR="00A473FA" w:rsidRDefault="00A473FA" w:rsidP="00A473F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529676B" w14:textId="7DC55581" w:rsidR="00A473FA" w:rsidRPr="005F2A87" w:rsidRDefault="00A473FA" w:rsidP="00A473FA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6167">
        <w:rPr>
          <w:sz w:val="28"/>
          <w:szCs w:val="28"/>
        </w:rPr>
        <w:t>Комитет ветеринарии с Госветинспекцией Республики Алтай</w:t>
      </w:r>
      <w:r w:rsidRPr="00846167">
        <w:rPr>
          <w:sz w:val="28"/>
          <w:szCs w:val="28"/>
          <w:lang w:eastAsia="ar-SA"/>
        </w:rPr>
        <w:t xml:space="preserve"> размещает для проведения независимой антикоррупционной экспертизы проект </w:t>
      </w:r>
      <w:r>
        <w:rPr>
          <w:sz w:val="28"/>
          <w:szCs w:val="28"/>
        </w:rPr>
        <w:t>постановления</w:t>
      </w:r>
      <w:r w:rsidRPr="00EE72B7">
        <w:rPr>
          <w:sz w:val="28"/>
          <w:szCs w:val="28"/>
        </w:rPr>
        <w:t xml:space="preserve"> Правительства Республики Алтай «</w:t>
      </w: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B7035D">
        <w:rPr>
          <w:color w:val="000000" w:themeColor="text1"/>
          <w:spacing w:val="2"/>
          <w:sz w:val="28"/>
          <w:szCs w:val="28"/>
        </w:rPr>
        <w:t>остановление Правительства Республики Алтай от 3 мая 2017 года № 98 «</w:t>
      </w:r>
      <w:r w:rsidRPr="00B7035D">
        <w:rPr>
          <w:color w:val="22272F"/>
          <w:sz w:val="28"/>
          <w:szCs w:val="28"/>
          <w:shd w:val="clear" w:color="auto" w:fill="FFFFFF"/>
        </w:rPr>
        <w:t>Об утверждении Порядка регистрации специалистов в области ветеринарии, занимающихся предпринимательской деятельностью на территории Республики Алтай,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20 ноября 2014 года №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B7035D">
        <w:rPr>
          <w:color w:val="22272F"/>
          <w:sz w:val="28"/>
          <w:szCs w:val="28"/>
          <w:shd w:val="clear" w:color="auto" w:fill="FFFFFF"/>
        </w:rPr>
        <w:t>335»</w:t>
      </w:r>
      <w:r w:rsidRPr="005F2A87">
        <w:rPr>
          <w:sz w:val="28"/>
          <w:szCs w:val="28"/>
        </w:rPr>
        <w:t>.</w:t>
      </w:r>
    </w:p>
    <w:p w14:paraId="70711E0E" w14:textId="77777777" w:rsidR="00A473FA" w:rsidRDefault="00A473FA" w:rsidP="00A473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Срок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с момента размещения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</w:t>
      </w: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E9AE30A" w14:textId="77777777" w:rsidR="00A473FA" w:rsidRPr="001509FC" w:rsidRDefault="00A473FA" w:rsidP="00A473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осуществлена консолидация поступивших замечаний. Указанные замечания должны быть по существу проекта и содержать мотивированную оценку влияния проекта на обеспечение равного доступа организаций к государственным гарантиям. Отсутствие перечисленных обязательных элементов замечаний по проекту закона выводит такое замечание из сферы действия нормативных правовых актов об обязательной независимой публичной экспертизе, и придает ему статус обычного обращения гражданина в орган государственной власти, рассматриваемого в порядке, установленном законодательством Российской Федерации и Республики Алтай. </w:t>
      </w:r>
    </w:p>
    <w:p w14:paraId="5704DC76" w14:textId="77777777" w:rsidR="00A473FA" w:rsidRPr="001509FC" w:rsidRDefault="00A473FA" w:rsidP="00A473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в соответствии с требованием части первой ст. 7 Федерального закона от 2 мая 2006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59-ФЗ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 в своем письменном обращении в обязательном порядке указывает свои фамилию, имя, отчество, почтовый адрес, по которому должны быть направлены ответ, уведомление о переадресации обращения, ставит личную подпись и дату.</w:t>
      </w:r>
    </w:p>
    <w:p w14:paraId="708A6EEF" w14:textId="77777777" w:rsidR="00A473FA" w:rsidRDefault="00A473FA" w:rsidP="00A473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 предложения и замечания направлять по адресу: </w:t>
      </w:r>
    </w:p>
    <w:p w14:paraId="09CEBF63" w14:textId="77777777" w:rsidR="00A473FA" w:rsidRPr="001509FC" w:rsidRDefault="00A473FA" w:rsidP="00A473F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Горно-Алтайск, Заводская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1, </w:t>
      </w:r>
      <w:proofErr w:type="spell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</w:t>
      </w:r>
      <w:proofErr w:type="spell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№ 8 </w:t>
      </w:r>
    </w:p>
    <w:p w14:paraId="5B90F67B" w14:textId="77777777" w:rsidR="00A473FA" w:rsidRPr="001509FC" w:rsidRDefault="00A473FA" w:rsidP="00A473F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E-mail: </w:t>
      </w:r>
      <w:r w:rsidRPr="001509F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vet.gorny@mail.ru</w:t>
      </w:r>
    </w:p>
    <w:p w14:paraId="634CAB64" w14:textId="77777777" w:rsidR="00A473FA" w:rsidRDefault="00A473FA" w:rsidP="00A47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9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F580BF3" w14:textId="77777777" w:rsidR="00A473FA" w:rsidRDefault="00A473FA" w:rsidP="00A473F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Мекечинова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Ч.И.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 </w:t>
      </w:r>
      <w:r w:rsidRPr="002B6F50">
        <w:rPr>
          <w:rFonts w:ascii="Times New Roman" w:eastAsia="Calibri" w:hAnsi="Times New Roman" w:cs="Times New Roman"/>
          <w:sz w:val="28"/>
          <w:szCs w:val="28"/>
        </w:rPr>
        <w:t>(38822)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F50">
        <w:rPr>
          <w:rFonts w:ascii="Times New Roman" w:eastAsia="Calibri" w:hAnsi="Times New Roman" w:cs="Times New Roman"/>
          <w:sz w:val="28"/>
          <w:szCs w:val="28"/>
        </w:rPr>
        <w:t>6-</w:t>
      </w:r>
      <w:r>
        <w:rPr>
          <w:rFonts w:ascii="Times New Roman" w:eastAsia="Calibri" w:hAnsi="Times New Roman" w:cs="Times New Roman"/>
          <w:sz w:val="28"/>
          <w:szCs w:val="28"/>
        </w:rPr>
        <w:t>24-37</w:t>
      </w:r>
    </w:p>
    <w:p w14:paraId="3FCF1CFA" w14:textId="166E237C" w:rsidR="00A473FA" w:rsidRDefault="00A473FA" w:rsidP="00A47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541BFF" w14:textId="27C2D836" w:rsidR="00A473FA" w:rsidRDefault="00A473FA" w:rsidP="00A47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D4989" w14:textId="77777777" w:rsidR="00A473FA" w:rsidRDefault="00A473FA" w:rsidP="00A47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A4A48C" w14:textId="77777777" w:rsidR="00A473FA" w:rsidRDefault="00A473FA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9CA911D" w14:textId="5CD28E29" w:rsidR="00973604" w:rsidRDefault="00973604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Проект</w:t>
      </w:r>
    </w:p>
    <w:p w14:paraId="6B2E030A" w14:textId="77777777" w:rsidR="00973604" w:rsidRDefault="00973604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5F377A10" w14:textId="77777777" w:rsidR="00973604" w:rsidRDefault="00973604" w:rsidP="0097360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6E529326" w14:textId="77777777" w:rsidR="00973604" w:rsidRPr="000E79C9" w:rsidRDefault="00973604" w:rsidP="0097360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0E402C0" w14:textId="77777777" w:rsidR="00973604" w:rsidRPr="000E79C9" w:rsidRDefault="00973604" w:rsidP="00973604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764A79F4" w14:textId="77777777" w:rsidR="00973604" w:rsidRPr="000E79C9" w:rsidRDefault="00973604" w:rsidP="00973604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22358FBC" w14:textId="77777777" w:rsidR="00973604" w:rsidRPr="000E79C9" w:rsidRDefault="00973604" w:rsidP="0097360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7BD7F024" w14:textId="7777777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262494E8" w14:textId="5827EB5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E7C60B8" w14:textId="54972CD6" w:rsidR="004F4539" w:rsidRDefault="004F4539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469FFE36" w14:textId="77777777" w:rsidR="004F4539" w:rsidRDefault="004F4539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4715D9F" w14:textId="7777777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4F5BC20" w14:textId="77777777" w:rsidR="004007DC" w:rsidRDefault="004E7C42" w:rsidP="003A27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внесении изменений в </w:t>
      </w:r>
      <w:r w:rsidR="003A27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 w:rsidRPr="00B703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остановление Правительства </w:t>
      </w:r>
    </w:p>
    <w:p w14:paraId="6C2198B1" w14:textId="423F102F" w:rsidR="00973604" w:rsidRPr="00B7035D" w:rsidRDefault="004E7C42" w:rsidP="004007DC">
      <w:pPr>
        <w:shd w:val="clear" w:color="auto" w:fill="FFFFFF"/>
        <w:spacing w:after="48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703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Республики Алтай от </w:t>
      </w:r>
      <w:r w:rsidR="00E76DDC" w:rsidRPr="00B703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 мая 2017</w:t>
      </w:r>
      <w:r w:rsidRPr="00B703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года № </w:t>
      </w:r>
      <w:r w:rsidR="00E76DDC" w:rsidRPr="00B703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98</w:t>
      </w:r>
      <w:r w:rsidRPr="00B703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5FEBA8C6" w14:textId="349E0BD0" w:rsidR="00973604" w:rsidRPr="00BB73B8" w:rsidRDefault="00973604" w:rsidP="004007DC">
      <w:pPr>
        <w:shd w:val="clear" w:color="auto" w:fill="FFFFFF"/>
        <w:spacing w:after="48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Правительство Республики Алтай постановляет:</w:t>
      </w:r>
    </w:p>
    <w:p w14:paraId="6D1048BC" w14:textId="1DF38A00" w:rsidR="00973604" w:rsidRPr="003A0EFB" w:rsidRDefault="00973604" w:rsidP="00B7035D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7A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="00400C1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="00400C18" w:rsidRPr="00B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3B8" w:rsidRPr="00B703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остановление Правительства Республики Алтай от </w:t>
      </w:r>
      <w:r w:rsidR="00B7035D" w:rsidRPr="00B703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 мая 2017 года № 98 «</w:t>
      </w:r>
      <w:r w:rsidR="00B7035D" w:rsidRP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Порядка регистрации специалистов в области ветеринарии, занимающихся предпринимательской деятельностью на территории Республики Алтай,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20 ноября 2014 года №</w:t>
      </w:r>
      <w:r w:rsidR="003A27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B7035D" w:rsidRP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335»</w:t>
      </w:r>
      <w:r w:rsidR="00BB73B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0C1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400C1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Сборник законодательства Республики Алтай, </w:t>
      </w:r>
      <w:r w:rsidR="00B7035D" w:rsidRP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2017</w:t>
      </w:r>
      <w:r w:rsid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B7035D" w:rsidRP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B7035D" w:rsidRP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144</w:t>
      </w:r>
      <w:r w:rsidR="009C57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(150</w:t>
      </w:r>
      <w:r w:rsid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400C1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следующие изменения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7006CEAE" w14:textId="53E37CA5" w:rsidR="006F6F48" w:rsidRDefault="00F80C8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наименовани</w:t>
      </w:r>
      <w:r w:rsidR="006F6F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F6F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изложить в следующей редакции:</w:t>
      </w:r>
    </w:p>
    <w:p w14:paraId="661F3E20" w14:textId="4505DB83" w:rsidR="00F80C86" w:rsidRPr="003A0EFB" w:rsidRDefault="006F6F48" w:rsidP="006F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утверждении Порядка регистрации специалистов в области ветеринарии, занимающихся предпринимательской деятельностью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области ветеринарии </w:t>
      </w:r>
      <w:r w:rsidRP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территории Республики Алтай,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20 ноября 2014 года №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B703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335»</w:t>
      </w:r>
      <w:r w:rsidR="00F80C8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4C080095" w14:textId="17A53888" w:rsidR="00F80C86" w:rsidRPr="003A0EFB" w:rsidRDefault="00F80C8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пункте 1 </w:t>
      </w:r>
      <w:r w:rsidR="002A53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после </w:t>
      </w:r>
      <w:r w:rsidR="002A5331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слов</w:t>
      </w:r>
      <w:r w:rsidR="002A53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«предпринимательской деятельностью»</w:t>
      </w:r>
      <w:r w:rsidR="002A5331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A53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дополнить словами «в области ветеринарии»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05EF0611" w14:textId="2B65299D" w:rsidR="00F80C86" w:rsidRPr="003A0EFB" w:rsidRDefault="00F80C86" w:rsidP="002A533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Внести в </w:t>
      </w:r>
      <w:r w:rsidR="002A5331" w:rsidRPr="002A53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</w:t>
      </w:r>
      <w:r w:rsidR="002A53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ок </w:t>
      </w:r>
      <w:r w:rsidR="002A5331" w:rsidRPr="002A53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регистрации специалистов в области ветеринарии, занимающихся предпринимательской деятельностью на территории Республики Алтай</w:t>
      </w:r>
      <w:r w:rsidR="00CB38D0" w:rsidRPr="002A53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утверждённый п</w:t>
      </w:r>
      <w:r w:rsidR="00CB38D0" w:rsidRPr="002A53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остановлением Правительства Республики</w:t>
      </w:r>
      <w:r w:rsidR="00CB38D0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Алтай от </w:t>
      </w:r>
      <w:r w:rsidR="002A53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 мая 2017</w:t>
      </w:r>
      <w:r w:rsidR="00CB38D0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 № </w:t>
      </w:r>
      <w:r w:rsidR="002A53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98</w:t>
      </w:r>
      <w:r w:rsidR="00CB38D0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827A6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изменения:</w:t>
      </w:r>
    </w:p>
    <w:p w14:paraId="6D74B5AA" w14:textId="573EA872" w:rsidR="00084886" w:rsidRDefault="000827A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наименовани</w:t>
      </w:r>
      <w:r w:rsidR="00E966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966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изло</w:t>
      </w:r>
      <w:r w:rsidR="000848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жить в следующей редакции:</w:t>
      </w:r>
    </w:p>
    <w:p w14:paraId="73DD9DA1" w14:textId="3D4704BD" w:rsidR="000827A6" w:rsidRPr="00084886" w:rsidRDefault="0008488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«</w:t>
      </w:r>
      <w:r w:rsidRPr="00084886">
        <w:rPr>
          <w:rFonts w:ascii="Times New Roman" w:hAnsi="Times New Roman" w:cs="Times New Roman"/>
          <w:sz w:val="28"/>
          <w:szCs w:val="28"/>
        </w:rPr>
        <w:t>Порядок регистрации специалистов в области ветеринарии, занимающихся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 </w:t>
      </w:r>
      <w:r w:rsidRPr="00084886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7A6" w:rsidRPr="000848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421C26A6" w14:textId="1FE1E792" w:rsidR="00F539DF" w:rsidRPr="00F539DF" w:rsidRDefault="00F539DF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61E3015A" w14:textId="0879A3C4" w:rsidR="00F539DF" w:rsidRDefault="000827A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пункт 1 </w:t>
      </w:r>
      <w:r w:rsidR="00F539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изложить в следующей редакции:</w:t>
      </w:r>
    </w:p>
    <w:p w14:paraId="6147DB02" w14:textId="688DA6B7" w:rsidR="000827A6" w:rsidRDefault="00F539DF" w:rsidP="00DA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«1. </w:t>
      </w:r>
      <w:r w:rsidRPr="00F53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Настоящий Порядок регистрации специалистов в области ветеринарии, занимающихся предпринимательской деятельностью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области ветеринарии</w:t>
      </w:r>
      <w:r w:rsidRPr="00F53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территории Республики Алтай, регулирует отношения, возникающие в связи с регистрацией специалистов в области ветеринарии, </w:t>
      </w:r>
      <w:r w:rsidR="00ED3F39"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являющи</w:t>
      </w:r>
      <w:r w:rsid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ED3F39"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ся уполномоченными лицами органов и организаций, входящих в систему Государственной ветеринарной службы Российской Федерации, занимающи</w:t>
      </w:r>
      <w:r w:rsid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ED3F39"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ся предпринимательской деятельностью в области ветеринарии</w:t>
      </w:r>
      <w:r w:rsid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F53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территории Республики Алтай (далее </w:t>
      </w:r>
      <w:r w:rsid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F53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Порядок, специалисты</w:t>
      </w:r>
      <w:r w:rsid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области ветеринарии</w:t>
      </w:r>
      <w:r w:rsidRPr="00F53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r w:rsidR="000827A6" w:rsidRPr="00F539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542FE164" w14:textId="0D795AE5" w:rsidR="00ED3F39" w:rsidRDefault="00ED3F39" w:rsidP="00DA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пункте 2 слова «на специалистов» заменить на слова «физических лиц»;</w:t>
      </w:r>
    </w:p>
    <w:p w14:paraId="03A0BFBD" w14:textId="3DBC6E04" w:rsidR="00ED3F39" w:rsidRDefault="00ED3F39" w:rsidP="00DA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пункты 3</w:t>
      </w:r>
      <w:r w:rsidR="00C067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4 </w:t>
      </w:r>
      <w:r w:rsidR="00C067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5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изложить в следующей редакции:</w:t>
      </w:r>
    </w:p>
    <w:p w14:paraId="59DC90CD" w14:textId="488926F2" w:rsidR="00ED3F39" w:rsidRPr="00ED3F39" w:rsidRDefault="00ED3F39" w:rsidP="00DA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«3. </w:t>
      </w:r>
      <w:r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Основной задачей регистрации специалистов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области ветеринарии </w:t>
      </w:r>
      <w:r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является формирование и ведение республиканского реестра сведений о специалистах области ветеринарии (далее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реестр).</w:t>
      </w:r>
    </w:p>
    <w:p w14:paraId="146C287C" w14:textId="77777777" w:rsidR="00C067D5" w:rsidRDefault="00ED3F39" w:rsidP="00DA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 Регистрация специалистов</w:t>
      </w:r>
      <w:r w:rsidR="00C067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области ветеринарии</w:t>
      </w:r>
      <w:r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имеет обязательный характер и осуществляется путем внесения в реестр сведений о специалистах</w:t>
      </w:r>
      <w:r w:rsidR="00C067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области ветеринарии</w:t>
      </w:r>
      <w:r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48E06714" w14:textId="318E8FFD" w:rsidR="00ED3F39" w:rsidRPr="00ED3F39" w:rsidRDefault="00C067D5" w:rsidP="00DA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5. Регистрация специалистов в области ветеринарии является безвозмездной.</w:t>
      </w:r>
      <w:r w:rsidR="00ED3F39" w:rsidRPr="00ED3F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5EEE16D8" w14:textId="6AF11355" w:rsidR="00C067D5" w:rsidRDefault="00C067D5" w:rsidP="00DA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3D7F9F36" w14:textId="2EE27220" w:rsidR="00C067D5" w:rsidRDefault="00C067D5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пункте 6 после слов «Регистрацию специалистов» дополнить словами «в области ветеринарии»;</w:t>
      </w:r>
    </w:p>
    <w:p w14:paraId="4040FA8F" w14:textId="61935EEE" w:rsidR="00C067D5" w:rsidRDefault="00C067D5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пункте 7 после слов «о регистрации специалиста» дополнить словами «в области ветеринарии»</w:t>
      </w:r>
      <w:r w:rsidR="000848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6DADAAE6" w14:textId="35EDB98E" w:rsidR="00084886" w:rsidRDefault="0008488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пункте 8 после слов «регистрации специалистов» дополнить словами «в области ветеринарии»;</w:t>
      </w:r>
    </w:p>
    <w:p w14:paraId="7BF43FF1" w14:textId="02CB595E" w:rsidR="00084886" w:rsidRDefault="00F72D4A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73FDA44A" w14:textId="77777777" w:rsidR="00F72D4A" w:rsidRDefault="00F72D4A" w:rsidP="00F7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наименование изложить в следующей редакции:</w:t>
      </w:r>
    </w:p>
    <w:p w14:paraId="63ACDD24" w14:textId="40FB613B" w:rsidR="00F72D4A" w:rsidRDefault="00F72D4A" w:rsidP="00F7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F72D4A">
        <w:rPr>
          <w:rFonts w:ascii="Times New Roman" w:hAnsi="Times New Roman" w:cs="Times New Roman"/>
          <w:sz w:val="28"/>
          <w:szCs w:val="28"/>
        </w:rPr>
        <w:t>Порядок регистрации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, отказа в регистрации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2D4A">
        <w:rPr>
          <w:rFonts w:ascii="Times New Roman" w:hAnsi="Times New Roman" w:cs="Times New Roman"/>
          <w:sz w:val="28"/>
          <w:szCs w:val="28"/>
        </w:rPr>
        <w:t>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>, исключение из реестра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6CDEC54" w14:textId="7C5AB65A" w:rsidR="00F72D4A" w:rsidRDefault="00F72D4A" w:rsidP="00F7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слово «специалист» заменить на слова «физическое лицо</w:t>
      </w:r>
      <w:r w:rsidR="00DA5F7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D5145EF" w14:textId="239032B9" w:rsidR="00F72D4A" w:rsidRPr="00F72D4A" w:rsidRDefault="00F72D4A" w:rsidP="00F7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hAnsi="Times New Roman" w:cs="Times New Roman"/>
          <w:sz w:val="28"/>
          <w:szCs w:val="28"/>
        </w:rPr>
        <w:t>подпункт «а» пункта 9 изложить в следующей редакции:</w:t>
      </w:r>
    </w:p>
    <w:p w14:paraId="68939C57" w14:textId="53F00BBF" w:rsidR="00F72D4A" w:rsidRDefault="00F72D4A" w:rsidP="00F7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F72D4A">
        <w:rPr>
          <w:rFonts w:ascii="Times New Roman" w:hAnsi="Times New Roman" w:cs="Times New Roman"/>
          <w:sz w:val="28"/>
          <w:szCs w:val="28"/>
        </w:rPr>
        <w:t>заявление о регистрации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>, в котором указываются фамилия, имя, отчество, адрес осуществления предпринимательской деятельности в области ветеринарии, данные документа,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72D4A">
        <w:rPr>
          <w:rFonts w:ascii="Times New Roman" w:hAnsi="Times New Roman" w:cs="Times New Roman"/>
          <w:sz w:val="28"/>
          <w:szCs w:val="28"/>
        </w:rPr>
        <w:t xml:space="preserve"> личность, виды ветеринарных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FF6F4F" w14:textId="7210D6D9" w:rsidR="00F72D4A" w:rsidRDefault="00F72D4A" w:rsidP="00F7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пункта 10 слово «специалист» заменить на слово «</w:t>
      </w:r>
      <w:r w:rsidR="00DA5F75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C67113" w14:textId="2BD42713" w:rsidR="00F72D4A" w:rsidRDefault="00F72D4A" w:rsidP="00F7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11-16 изложить в следующей редакции:</w:t>
      </w:r>
    </w:p>
    <w:p w14:paraId="79CA6B19" w14:textId="1CFA233B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hAnsi="Times New Roman" w:cs="Times New Roman"/>
          <w:sz w:val="28"/>
          <w:szCs w:val="28"/>
        </w:rPr>
        <w:t>«</w:t>
      </w:r>
      <w:bookmarkStart w:id="1" w:name="sub_1011"/>
      <w:r w:rsidRPr="00F72D4A">
        <w:rPr>
          <w:rFonts w:ascii="Times New Roman" w:hAnsi="Times New Roman" w:cs="Times New Roman"/>
          <w:sz w:val="28"/>
          <w:szCs w:val="28"/>
        </w:rPr>
        <w:t xml:space="preserve">11. Регистрирующий орган принимает решение о регистрации </w:t>
      </w:r>
      <w:r w:rsidR="0028686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86864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и выдает свидетельство по форме согласно </w:t>
      </w:r>
      <w:hyperlink w:anchor="sub_10000" w:history="1">
        <w:r w:rsidRPr="00F72D4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F72D4A">
        <w:rPr>
          <w:rFonts w:ascii="Times New Roman" w:hAnsi="Times New Roman" w:cs="Times New Roman"/>
          <w:sz w:val="28"/>
          <w:szCs w:val="28"/>
        </w:rPr>
        <w:t xml:space="preserve"> к настоящему Порядку в срок, не превышающий 15 рабочих дней с даты представления документов, указанных в </w:t>
      </w:r>
      <w:hyperlink w:anchor="sub_1009" w:history="1">
        <w:r w:rsidRPr="00F72D4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пункте 9</w:t>
        </w:r>
      </w:hyperlink>
      <w:r w:rsidRPr="00F72D4A">
        <w:rPr>
          <w:rFonts w:ascii="Times New Roman" w:hAnsi="Times New Roman" w:cs="Times New Roman"/>
          <w:sz w:val="28"/>
          <w:szCs w:val="28"/>
        </w:rPr>
        <w:t xml:space="preserve"> настоящего раздела. Решение о регистрации специалиста </w:t>
      </w:r>
      <w:r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оформляется приказом регистрирующего органа.</w:t>
      </w:r>
    </w:p>
    <w:p w14:paraId="657B91EB" w14:textId="336BAE0A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F72D4A">
        <w:rPr>
          <w:rFonts w:ascii="Times New Roman" w:hAnsi="Times New Roman" w:cs="Times New Roman"/>
          <w:sz w:val="28"/>
          <w:szCs w:val="28"/>
        </w:rPr>
        <w:t xml:space="preserve">12. Решение о регистрации специалиста </w:t>
      </w:r>
      <w:r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>, принятое регистрирующим органом, является основанием для внесения соответствующей записи в реестр.</w:t>
      </w:r>
    </w:p>
    <w:bookmarkEnd w:id="2"/>
    <w:p w14:paraId="5099DDAE" w14:textId="45008F79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получает свидетельство о регистрации по форме согласно </w:t>
      </w:r>
      <w:hyperlink w:anchor="sub_10000" w:history="1">
        <w:r w:rsidRPr="00F72D4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F72D4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9DA38F9" w14:textId="3D50AE38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r w:rsidRPr="00F72D4A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об отказе в регистрации </w:t>
      </w:r>
      <w:r w:rsidR="00DA5F7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F72D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регистрирующий орган направляет </w:t>
      </w:r>
      <w:r w:rsidR="00DA5F75">
        <w:rPr>
          <w:rFonts w:ascii="Times New Roman" w:hAnsi="Times New Roman" w:cs="Times New Roman"/>
          <w:sz w:val="28"/>
          <w:szCs w:val="28"/>
        </w:rPr>
        <w:t>заявителю</w:t>
      </w:r>
      <w:r w:rsidR="00DA5F75" w:rsidRPr="00F72D4A">
        <w:rPr>
          <w:rFonts w:ascii="Times New Roman" w:hAnsi="Times New Roman" w:cs="Times New Roman"/>
          <w:sz w:val="28"/>
          <w:szCs w:val="28"/>
        </w:rPr>
        <w:t xml:space="preserve"> </w:t>
      </w:r>
      <w:r w:rsidRPr="00F72D4A">
        <w:rPr>
          <w:rFonts w:ascii="Times New Roman" w:hAnsi="Times New Roman" w:cs="Times New Roman"/>
          <w:sz w:val="28"/>
          <w:szCs w:val="28"/>
        </w:rPr>
        <w:t xml:space="preserve">уведомление об отказе в регистрации специалиста </w:t>
      </w:r>
      <w:r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в срок, определенный </w:t>
      </w:r>
      <w:hyperlink w:anchor="sub_1011" w:history="1">
        <w:r w:rsidRPr="00F72D4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пунктом 11</w:t>
        </w:r>
      </w:hyperlink>
      <w:r w:rsidRPr="00F72D4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03C87D5B" w14:textId="32B6321F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F72D4A">
        <w:rPr>
          <w:rFonts w:ascii="Times New Roman" w:hAnsi="Times New Roman" w:cs="Times New Roman"/>
          <w:sz w:val="28"/>
          <w:szCs w:val="28"/>
        </w:rPr>
        <w:t xml:space="preserve">14. Основанием для отказа в регистрации </w:t>
      </w:r>
      <w:r w:rsidR="00DA5F7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F72D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служит непредставление указанных в </w:t>
      </w:r>
      <w:hyperlink w:anchor="sub_1009" w:history="1">
        <w:r w:rsidRPr="00F72D4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пункте 9</w:t>
        </w:r>
      </w:hyperlink>
      <w:r w:rsidRPr="00F72D4A">
        <w:rPr>
          <w:rFonts w:ascii="Times New Roman" w:hAnsi="Times New Roman" w:cs="Times New Roman"/>
          <w:sz w:val="28"/>
          <w:szCs w:val="28"/>
        </w:rPr>
        <w:t xml:space="preserve"> настоящего раздела документов.</w:t>
      </w:r>
    </w:p>
    <w:p w14:paraId="3D7DB7D1" w14:textId="1A8E6A53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  <w:r w:rsidRPr="00F72D4A">
        <w:rPr>
          <w:rFonts w:ascii="Times New Roman" w:hAnsi="Times New Roman" w:cs="Times New Roman"/>
          <w:sz w:val="28"/>
          <w:szCs w:val="28"/>
        </w:rPr>
        <w:t xml:space="preserve">15. Основаниями для принятия решения об исключении специалиста </w:t>
      </w:r>
      <w:r w:rsidR="003C59D9"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="003C59D9" w:rsidRPr="00F72D4A">
        <w:rPr>
          <w:rFonts w:ascii="Times New Roman" w:hAnsi="Times New Roman" w:cs="Times New Roman"/>
          <w:sz w:val="28"/>
          <w:szCs w:val="28"/>
        </w:rPr>
        <w:t xml:space="preserve"> </w:t>
      </w:r>
      <w:r w:rsidRPr="00F72D4A">
        <w:rPr>
          <w:rFonts w:ascii="Times New Roman" w:hAnsi="Times New Roman" w:cs="Times New Roman"/>
          <w:sz w:val="28"/>
          <w:szCs w:val="28"/>
        </w:rPr>
        <w:t>из реестра являются:</w:t>
      </w:r>
    </w:p>
    <w:bookmarkEnd w:id="5"/>
    <w:p w14:paraId="1B01A9C4" w14:textId="6491A5B3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hAnsi="Times New Roman" w:cs="Times New Roman"/>
          <w:sz w:val="28"/>
          <w:szCs w:val="28"/>
        </w:rPr>
        <w:t xml:space="preserve">а) заявление специалиста </w:t>
      </w:r>
      <w:r w:rsidR="003C59D9"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="003C59D9" w:rsidRPr="00F72D4A">
        <w:rPr>
          <w:rFonts w:ascii="Times New Roman" w:hAnsi="Times New Roman" w:cs="Times New Roman"/>
          <w:sz w:val="28"/>
          <w:szCs w:val="28"/>
        </w:rPr>
        <w:t xml:space="preserve"> </w:t>
      </w:r>
      <w:r w:rsidRPr="00F72D4A">
        <w:rPr>
          <w:rFonts w:ascii="Times New Roman" w:hAnsi="Times New Roman" w:cs="Times New Roman"/>
          <w:sz w:val="28"/>
          <w:szCs w:val="28"/>
        </w:rPr>
        <w:t>о прекращении предпринимательской деятельности в области ветеринарии в качестве индивидуального предпринимателя;</w:t>
      </w:r>
    </w:p>
    <w:p w14:paraId="29DA79B4" w14:textId="77777777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hAnsi="Times New Roman" w:cs="Times New Roman"/>
          <w:sz w:val="28"/>
          <w:szCs w:val="28"/>
        </w:rPr>
        <w:t>б) нарушение установленных законодательством Российской Федерации норм и правил занятия предпринимательской деятельностью в области ветеринарии;</w:t>
      </w:r>
    </w:p>
    <w:p w14:paraId="3D7BBC64" w14:textId="4198FF82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hAnsi="Times New Roman" w:cs="Times New Roman"/>
          <w:sz w:val="28"/>
          <w:szCs w:val="28"/>
        </w:rPr>
        <w:t xml:space="preserve">в) сведения о смерти или признании судом </w:t>
      </w:r>
      <w:r w:rsidR="003C59D9">
        <w:rPr>
          <w:rFonts w:ascii="Times New Roman" w:hAnsi="Times New Roman" w:cs="Times New Roman"/>
          <w:sz w:val="28"/>
          <w:szCs w:val="28"/>
        </w:rPr>
        <w:t xml:space="preserve">лица, зарегистрированного в качестве </w:t>
      </w:r>
      <w:r w:rsidRPr="00F72D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C59D9"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="00B37556">
        <w:rPr>
          <w:rFonts w:ascii="Times New Roman" w:hAnsi="Times New Roman" w:cs="Times New Roman"/>
          <w:sz w:val="28"/>
          <w:szCs w:val="28"/>
        </w:rPr>
        <w:t>,</w:t>
      </w:r>
      <w:r w:rsidR="003C59D9" w:rsidRPr="00F72D4A">
        <w:rPr>
          <w:rFonts w:ascii="Times New Roman" w:hAnsi="Times New Roman" w:cs="Times New Roman"/>
          <w:sz w:val="28"/>
          <w:szCs w:val="28"/>
        </w:rPr>
        <w:t xml:space="preserve"> </w:t>
      </w:r>
      <w:r w:rsidRPr="00F72D4A">
        <w:rPr>
          <w:rFonts w:ascii="Times New Roman" w:hAnsi="Times New Roman" w:cs="Times New Roman"/>
          <w:sz w:val="28"/>
          <w:szCs w:val="28"/>
        </w:rPr>
        <w:t>умершим;</w:t>
      </w:r>
    </w:p>
    <w:p w14:paraId="4EF7258A" w14:textId="77777777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hAnsi="Times New Roman" w:cs="Times New Roman"/>
          <w:sz w:val="28"/>
          <w:szCs w:val="28"/>
        </w:rPr>
        <w:t>г) решение суда о прекращении предпринимательской деятельности специалиста в области ветеринарии в принудительном порядке;</w:t>
      </w:r>
    </w:p>
    <w:p w14:paraId="7A67F778" w14:textId="444F41C8" w:rsidR="00F72D4A" w:rsidRP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A">
        <w:rPr>
          <w:rFonts w:ascii="Times New Roman" w:hAnsi="Times New Roman" w:cs="Times New Roman"/>
          <w:sz w:val="28"/>
          <w:szCs w:val="28"/>
        </w:rPr>
        <w:t xml:space="preserve">д) решение суда о признании специалиста </w:t>
      </w:r>
      <w:r w:rsidR="003C59D9"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="003C59D9" w:rsidRPr="00F72D4A">
        <w:rPr>
          <w:rFonts w:ascii="Times New Roman" w:hAnsi="Times New Roman" w:cs="Times New Roman"/>
          <w:sz w:val="28"/>
          <w:szCs w:val="28"/>
        </w:rPr>
        <w:t xml:space="preserve"> </w:t>
      </w:r>
      <w:r w:rsidRPr="00F72D4A">
        <w:rPr>
          <w:rFonts w:ascii="Times New Roman" w:hAnsi="Times New Roman" w:cs="Times New Roman"/>
          <w:sz w:val="28"/>
          <w:szCs w:val="28"/>
        </w:rPr>
        <w:t>банкротом.</w:t>
      </w:r>
    </w:p>
    <w:p w14:paraId="018DBCB8" w14:textId="37C98846" w:rsidR="00F72D4A" w:rsidRDefault="00F72D4A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r w:rsidRPr="00F72D4A">
        <w:rPr>
          <w:rFonts w:ascii="Times New Roman" w:hAnsi="Times New Roman" w:cs="Times New Roman"/>
          <w:sz w:val="28"/>
          <w:szCs w:val="28"/>
        </w:rPr>
        <w:t>16. Решение об исключении специалиста</w:t>
      </w:r>
      <w:r w:rsidR="003C59D9" w:rsidRPr="003C59D9">
        <w:rPr>
          <w:rFonts w:ascii="Times New Roman" w:hAnsi="Times New Roman" w:cs="Times New Roman"/>
          <w:sz w:val="28"/>
          <w:szCs w:val="28"/>
        </w:rPr>
        <w:t xml:space="preserve"> </w:t>
      </w:r>
      <w:r w:rsidR="003C59D9"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из реестра оформляется приказом регистрирующего органа при наличии оснований, указанных в </w:t>
      </w:r>
      <w:hyperlink w:anchor="sub_1015" w:history="1">
        <w:r w:rsidRPr="003C59D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пункте 15</w:t>
        </w:r>
      </w:hyperlink>
      <w:r w:rsidRPr="003C59D9">
        <w:rPr>
          <w:rFonts w:ascii="Times New Roman" w:hAnsi="Times New Roman" w:cs="Times New Roman"/>
          <w:sz w:val="28"/>
          <w:szCs w:val="28"/>
        </w:rPr>
        <w:t xml:space="preserve"> н</w:t>
      </w:r>
      <w:r w:rsidRPr="00F72D4A">
        <w:rPr>
          <w:rFonts w:ascii="Times New Roman" w:hAnsi="Times New Roman" w:cs="Times New Roman"/>
          <w:sz w:val="28"/>
          <w:szCs w:val="28"/>
        </w:rPr>
        <w:t>астоящего раздела.</w:t>
      </w:r>
      <w:r w:rsidR="003C59D9">
        <w:rPr>
          <w:rFonts w:ascii="Times New Roman" w:hAnsi="Times New Roman" w:cs="Times New Roman"/>
          <w:sz w:val="28"/>
          <w:szCs w:val="28"/>
        </w:rPr>
        <w:t>»;</w:t>
      </w:r>
    </w:p>
    <w:p w14:paraId="497DA50B" w14:textId="7BD6756D" w:rsidR="003C59D9" w:rsidRDefault="003C59D9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1E9B58" w14:textId="7F411087" w:rsidR="003C59D9" w:rsidRDefault="003C59D9" w:rsidP="00F7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14:paraId="5EE5CC0B" w14:textId="12C4872B" w:rsidR="003C59D9" w:rsidRDefault="003C59D9" w:rsidP="003C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7" w:name="sub_1017"/>
      <w:r w:rsidRPr="003C59D9">
        <w:rPr>
          <w:rFonts w:ascii="Times New Roman" w:hAnsi="Times New Roman" w:cs="Times New Roman"/>
          <w:sz w:val="28"/>
          <w:szCs w:val="28"/>
        </w:rPr>
        <w:t xml:space="preserve">17. В случае изменения фамилии, имени, отчества, а также в случае изменения адреса места осуществления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</w:t>
      </w:r>
      <w:r w:rsidRPr="003C59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в области ветеринарии</w:t>
      </w:r>
      <w:r w:rsidRPr="00F72D4A">
        <w:rPr>
          <w:rFonts w:ascii="Times New Roman" w:hAnsi="Times New Roman" w:cs="Times New Roman"/>
          <w:sz w:val="28"/>
          <w:szCs w:val="28"/>
        </w:rPr>
        <w:t xml:space="preserve"> </w:t>
      </w:r>
      <w:r w:rsidRPr="003C59D9">
        <w:rPr>
          <w:rFonts w:ascii="Times New Roman" w:hAnsi="Times New Roman" w:cs="Times New Roman"/>
          <w:sz w:val="28"/>
          <w:szCs w:val="28"/>
        </w:rPr>
        <w:t>обязан подать заявление о переоформлении свидетельства, в котором указываются новые сведения. К заявлению о переоформлении свидетельства прилагается копия документа, удостоверяющего личность. Информация о внесенных изменениях в Едином государственном реестре индивидуальных предпринимателей запрашивается регистрирующим органом в рамках межведомственного информационного взаимодействия.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822695" w14:textId="7699CBDB" w:rsidR="003C59D9" w:rsidRPr="003C59D9" w:rsidRDefault="003C59D9" w:rsidP="003C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 после слов «подается специалистом» дополнить словами «в области ветеринарии»;</w:t>
      </w:r>
    </w:p>
    <w:bookmarkEnd w:id="7"/>
    <w:p w14:paraId="36BA6A95" w14:textId="10973B5B" w:rsidR="003C59D9" w:rsidRDefault="003C59D9" w:rsidP="003C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 после слов «деятельности специалистов» дополнить словами «в области ветеринарии»;</w:t>
      </w:r>
    </w:p>
    <w:p w14:paraId="14CCC264" w14:textId="4C69558F" w:rsidR="003C59D9" w:rsidRDefault="003C59D9" w:rsidP="003C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следующей редакции:</w:t>
      </w:r>
    </w:p>
    <w:p w14:paraId="0B9253D3" w14:textId="77777777" w:rsidR="003C59D9" w:rsidRDefault="003C59D9" w:rsidP="003C59D9">
      <w:pPr>
        <w:spacing w:after="0"/>
        <w:jc w:val="right"/>
        <w:rPr>
          <w:rStyle w:val="ae"/>
          <w:rFonts w:ascii="Times New Roman" w:hAnsi="Times New Roman" w:cs="Times New Roman"/>
          <w:b w:val="0"/>
          <w:sz w:val="24"/>
          <w:szCs w:val="24"/>
        </w:rPr>
      </w:pPr>
      <w:bookmarkStart w:id="8" w:name="sub_10000"/>
      <w:r w:rsidRPr="003C59D9">
        <w:rPr>
          <w:rStyle w:val="ae"/>
          <w:rFonts w:ascii="Times New Roman" w:hAnsi="Times New Roman" w:cs="Times New Roman"/>
          <w:b w:val="0"/>
          <w:sz w:val="24"/>
          <w:szCs w:val="24"/>
        </w:rPr>
        <w:t>«ПРИЛОЖЕНИЕ</w:t>
      </w:r>
      <w:r w:rsidRPr="003C59D9">
        <w:rPr>
          <w:rStyle w:val="ae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3C59D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Порядку</w:t>
        </w:r>
      </w:hyperlink>
      <w:r w:rsidRPr="003C59D9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59D9">
        <w:rPr>
          <w:rStyle w:val="ae"/>
          <w:rFonts w:ascii="Times New Roman" w:hAnsi="Times New Roman" w:cs="Times New Roman"/>
          <w:b w:val="0"/>
          <w:sz w:val="24"/>
          <w:szCs w:val="24"/>
        </w:rPr>
        <w:t>регистрации специалистов в</w:t>
      </w:r>
      <w:r w:rsidRPr="003C59D9">
        <w:rPr>
          <w:rStyle w:val="ae"/>
          <w:rFonts w:ascii="Times New Roman" w:hAnsi="Times New Roman" w:cs="Times New Roman"/>
          <w:b w:val="0"/>
          <w:sz w:val="24"/>
          <w:szCs w:val="24"/>
        </w:rPr>
        <w:br/>
        <w:t>области ветеринарии, занимающихся</w:t>
      </w:r>
      <w:r w:rsidRPr="003C59D9">
        <w:rPr>
          <w:rStyle w:val="ae"/>
          <w:rFonts w:ascii="Times New Roman" w:hAnsi="Times New Roman" w:cs="Times New Roman"/>
          <w:b w:val="0"/>
          <w:sz w:val="24"/>
          <w:szCs w:val="24"/>
        </w:rPr>
        <w:br/>
        <w:t>предпринимательской деятельностью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02BAF3D" w14:textId="77777777" w:rsidR="003C59D9" w:rsidRDefault="003C59D9" w:rsidP="003C59D9">
      <w:pPr>
        <w:spacing w:after="0"/>
        <w:jc w:val="right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в области ветеринарии </w:t>
      </w:r>
      <w:r w:rsidRPr="003C59D9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</w:p>
    <w:p w14:paraId="3C904644" w14:textId="5702C425" w:rsidR="003C59D9" w:rsidRPr="003C59D9" w:rsidRDefault="003C59D9" w:rsidP="003C59D9">
      <w:pPr>
        <w:spacing w:after="0"/>
        <w:jc w:val="right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3C59D9">
        <w:rPr>
          <w:rStyle w:val="ae"/>
          <w:rFonts w:ascii="Times New Roman" w:hAnsi="Times New Roman" w:cs="Times New Roman"/>
          <w:b w:val="0"/>
          <w:sz w:val="24"/>
          <w:szCs w:val="24"/>
        </w:rPr>
        <w:t>Республики Алтай</w:t>
      </w:r>
    </w:p>
    <w:bookmarkEnd w:id="8"/>
    <w:p w14:paraId="05E47912" w14:textId="77777777" w:rsidR="003C59D9" w:rsidRPr="003C59D9" w:rsidRDefault="003C59D9" w:rsidP="003C59D9">
      <w:pPr>
        <w:rPr>
          <w:rFonts w:ascii="Times New Roman" w:hAnsi="Times New Roman" w:cs="Times New Roman"/>
          <w:sz w:val="28"/>
          <w:szCs w:val="28"/>
        </w:rPr>
      </w:pPr>
    </w:p>
    <w:p w14:paraId="29055D44" w14:textId="46EE6AEF" w:rsidR="003C59D9" w:rsidRPr="003C59D9" w:rsidRDefault="003C59D9" w:rsidP="003C59D9">
      <w:pPr>
        <w:pStyle w:val="a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9D9">
        <w:rPr>
          <w:rFonts w:ascii="Times New Roman" w:hAnsi="Times New Roman" w:cs="Times New Roman"/>
          <w:i/>
          <w:sz w:val="28"/>
          <w:szCs w:val="28"/>
        </w:rPr>
        <w:t>Герб Республики Алтай</w:t>
      </w:r>
    </w:p>
    <w:p w14:paraId="4DD7B63F" w14:textId="77777777" w:rsidR="003C59D9" w:rsidRPr="003C59D9" w:rsidRDefault="003C59D9" w:rsidP="003C59D9">
      <w:pPr>
        <w:rPr>
          <w:rFonts w:ascii="Times New Roman" w:hAnsi="Times New Roman" w:cs="Times New Roman"/>
          <w:sz w:val="28"/>
          <w:szCs w:val="28"/>
        </w:rPr>
      </w:pPr>
    </w:p>
    <w:p w14:paraId="67775FBB" w14:textId="4389405F" w:rsidR="003C59D9" w:rsidRPr="003C59D9" w:rsidRDefault="003C59D9" w:rsidP="003C59D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</w:p>
    <w:p w14:paraId="69A088C2" w14:textId="77777777" w:rsidR="003C59D9" w:rsidRPr="003C59D9" w:rsidRDefault="003C59D9" w:rsidP="003C59D9">
      <w:pPr>
        <w:rPr>
          <w:rFonts w:ascii="Times New Roman" w:hAnsi="Times New Roman" w:cs="Times New Roman"/>
          <w:sz w:val="28"/>
          <w:szCs w:val="28"/>
        </w:rPr>
      </w:pPr>
    </w:p>
    <w:p w14:paraId="4EAB7608" w14:textId="77777777" w:rsidR="003C59D9" w:rsidRPr="003C59D9" w:rsidRDefault="003C59D9" w:rsidP="003C59D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59D9">
        <w:rPr>
          <w:rFonts w:ascii="Times New Roman" w:hAnsi="Times New Roman" w:cs="Times New Roman"/>
          <w:b/>
          <w:color w:val="auto"/>
          <w:sz w:val="28"/>
          <w:szCs w:val="28"/>
        </w:rPr>
        <w:t>Свидетельство</w:t>
      </w:r>
    </w:p>
    <w:p w14:paraId="04EB028C" w14:textId="77777777" w:rsidR="00037690" w:rsidRDefault="003C59D9" w:rsidP="003C59D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59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специалиста в области ветеринарии, занимающегося предпринимательской деятельностью </w:t>
      </w:r>
      <w:r w:rsidR="000376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области ветеринарии </w:t>
      </w:r>
    </w:p>
    <w:p w14:paraId="22DBFEE7" w14:textId="46CD785F" w:rsidR="003C59D9" w:rsidRPr="003C59D9" w:rsidRDefault="003C59D9" w:rsidP="003C59D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59D9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Республики Алтай</w:t>
      </w:r>
    </w:p>
    <w:p w14:paraId="6CCEB044" w14:textId="77777777" w:rsidR="003C59D9" w:rsidRPr="003C59D9" w:rsidRDefault="003C59D9" w:rsidP="003C59D9">
      <w:pPr>
        <w:rPr>
          <w:rFonts w:ascii="Times New Roman" w:hAnsi="Times New Roman" w:cs="Times New Roman"/>
          <w:sz w:val="28"/>
          <w:szCs w:val="28"/>
        </w:rPr>
      </w:pPr>
    </w:p>
    <w:p w14:paraId="504D246D" w14:textId="77777777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Свидетельство действительно на территории Республики Алтай с момента</w:t>
      </w:r>
    </w:p>
    <w:p w14:paraId="3A7B5006" w14:textId="77777777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выдачи.</w:t>
      </w:r>
    </w:p>
    <w:p w14:paraId="27B9DBA2" w14:textId="77777777" w:rsidR="003C59D9" w:rsidRPr="003C59D9" w:rsidRDefault="003C59D9" w:rsidP="003C59D9">
      <w:pPr>
        <w:rPr>
          <w:rFonts w:ascii="Times New Roman" w:hAnsi="Times New Roman" w:cs="Times New Roman"/>
          <w:sz w:val="28"/>
          <w:szCs w:val="28"/>
        </w:rPr>
      </w:pPr>
    </w:p>
    <w:p w14:paraId="202BAD72" w14:textId="0814A2AE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Серия ________ N ______             </w:t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Pr="003C59D9">
        <w:rPr>
          <w:rFonts w:ascii="Times New Roman" w:hAnsi="Times New Roman" w:cs="Times New Roman"/>
          <w:sz w:val="28"/>
          <w:szCs w:val="28"/>
        </w:rPr>
        <w:t xml:space="preserve"> Дата выдачи ___________ 20__ г.</w:t>
      </w:r>
    </w:p>
    <w:p w14:paraId="46A9AEDA" w14:textId="77777777" w:rsidR="003C59D9" w:rsidRPr="003C59D9" w:rsidRDefault="003C59D9" w:rsidP="00037690">
      <w:pPr>
        <w:rPr>
          <w:rFonts w:ascii="Times New Roman" w:hAnsi="Times New Roman" w:cs="Times New Roman"/>
          <w:sz w:val="28"/>
          <w:szCs w:val="28"/>
        </w:rPr>
      </w:pPr>
    </w:p>
    <w:p w14:paraId="503B8BF9" w14:textId="0F7C23D5" w:rsidR="003C59D9" w:rsidRPr="003C59D9" w:rsidRDefault="003C59D9" w:rsidP="0003769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Предъявитель настоящего Свидетельства зарегистрирован в Комитете</w:t>
      </w:r>
      <w:r w:rsidR="00037690">
        <w:rPr>
          <w:rFonts w:ascii="Times New Roman" w:hAnsi="Times New Roman" w:cs="Times New Roman"/>
          <w:sz w:val="28"/>
          <w:szCs w:val="28"/>
        </w:rPr>
        <w:t xml:space="preserve"> </w:t>
      </w:r>
      <w:r w:rsidRPr="003C59D9">
        <w:rPr>
          <w:rFonts w:ascii="Times New Roman" w:hAnsi="Times New Roman" w:cs="Times New Roman"/>
          <w:sz w:val="28"/>
          <w:szCs w:val="28"/>
        </w:rPr>
        <w:t>ветеринарии с Госветинспекцией Республики Алтай.</w:t>
      </w:r>
    </w:p>
    <w:p w14:paraId="1775B849" w14:textId="77777777" w:rsidR="003C59D9" w:rsidRPr="003C59D9" w:rsidRDefault="003C59D9" w:rsidP="003C59D9">
      <w:pPr>
        <w:rPr>
          <w:rFonts w:ascii="Times New Roman" w:hAnsi="Times New Roman" w:cs="Times New Roman"/>
          <w:sz w:val="28"/>
          <w:szCs w:val="28"/>
        </w:rPr>
      </w:pPr>
    </w:p>
    <w:p w14:paraId="11EA4FAE" w14:textId="5EA4ACD4" w:rsidR="003C59D9" w:rsidRPr="003C59D9" w:rsidRDefault="003C59D9" w:rsidP="0003769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7" w:history="1">
        <w:r w:rsidRPr="0003769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статья 4</w:t>
        </w:r>
      </w:hyperlink>
      <w:r w:rsidRPr="003C59D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года</w:t>
      </w:r>
      <w:r w:rsidR="00037690">
        <w:rPr>
          <w:rFonts w:ascii="Times New Roman" w:hAnsi="Times New Roman" w:cs="Times New Roman"/>
          <w:sz w:val="28"/>
          <w:szCs w:val="28"/>
        </w:rPr>
        <w:t xml:space="preserve"> </w:t>
      </w:r>
      <w:r w:rsidR="00037690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3C59D9">
        <w:rPr>
          <w:rFonts w:ascii="Times New Roman" w:hAnsi="Times New Roman" w:cs="Times New Roman"/>
          <w:sz w:val="28"/>
          <w:szCs w:val="28"/>
        </w:rPr>
        <w:t xml:space="preserve"> 4979-1 </w:t>
      </w:r>
      <w:r w:rsidR="00037690">
        <w:rPr>
          <w:rFonts w:ascii="Times New Roman" w:hAnsi="Times New Roman" w:cs="Times New Roman"/>
          <w:sz w:val="28"/>
          <w:szCs w:val="28"/>
        </w:rPr>
        <w:t>«</w:t>
      </w:r>
      <w:r w:rsidRPr="003C59D9">
        <w:rPr>
          <w:rFonts w:ascii="Times New Roman" w:hAnsi="Times New Roman" w:cs="Times New Roman"/>
          <w:sz w:val="28"/>
          <w:szCs w:val="28"/>
        </w:rPr>
        <w:t>О ветеринарии</w:t>
      </w:r>
      <w:r w:rsidR="00037690">
        <w:rPr>
          <w:rFonts w:ascii="Times New Roman" w:hAnsi="Times New Roman" w:cs="Times New Roman"/>
          <w:sz w:val="28"/>
          <w:szCs w:val="28"/>
        </w:rPr>
        <w:t>»</w:t>
      </w:r>
      <w:r w:rsidRPr="003C59D9">
        <w:rPr>
          <w:rFonts w:ascii="Times New Roman" w:hAnsi="Times New Roman" w:cs="Times New Roman"/>
          <w:sz w:val="28"/>
          <w:szCs w:val="28"/>
        </w:rPr>
        <w:t>)</w:t>
      </w:r>
    </w:p>
    <w:p w14:paraId="64FF92A3" w14:textId="77777777" w:rsidR="003C59D9" w:rsidRPr="003C59D9" w:rsidRDefault="003C59D9" w:rsidP="003C59D9">
      <w:pPr>
        <w:rPr>
          <w:rFonts w:ascii="Times New Roman" w:hAnsi="Times New Roman" w:cs="Times New Roman"/>
          <w:sz w:val="28"/>
          <w:szCs w:val="28"/>
        </w:rPr>
      </w:pPr>
    </w:p>
    <w:p w14:paraId="3BA95B8B" w14:textId="205ADA69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Вид оказываемых услуг:</w:t>
      </w:r>
    </w:p>
    <w:p w14:paraId="6B29C5A6" w14:textId="529958A6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906F8F" w14:textId="4B30F68F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149D57" w14:textId="4796B847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E4C4A9" w14:textId="31BD8149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0A8E28" w14:textId="2DE60B5D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Место для                  </w:t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Pr="003C59D9">
        <w:rPr>
          <w:rFonts w:ascii="Times New Roman" w:hAnsi="Times New Roman" w:cs="Times New Roman"/>
          <w:sz w:val="28"/>
          <w:szCs w:val="28"/>
        </w:rPr>
        <w:t>Фамилия _________________________________</w:t>
      </w:r>
    </w:p>
    <w:p w14:paraId="4AFC7CD5" w14:textId="6D4EB1C5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фото                       </w:t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Pr="003C59D9">
        <w:rPr>
          <w:rFonts w:ascii="Times New Roman" w:hAnsi="Times New Roman" w:cs="Times New Roman"/>
          <w:sz w:val="28"/>
          <w:szCs w:val="28"/>
        </w:rPr>
        <w:t>Имя _____________________________________</w:t>
      </w:r>
    </w:p>
    <w:p w14:paraId="534DCB39" w14:textId="7F06BB3D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="00037690">
        <w:rPr>
          <w:rFonts w:ascii="Times New Roman" w:hAnsi="Times New Roman" w:cs="Times New Roman"/>
          <w:sz w:val="28"/>
          <w:szCs w:val="28"/>
        </w:rPr>
        <w:tab/>
      </w:r>
      <w:r w:rsidRPr="003C59D9">
        <w:rPr>
          <w:rFonts w:ascii="Times New Roman" w:hAnsi="Times New Roman" w:cs="Times New Roman"/>
          <w:sz w:val="28"/>
          <w:szCs w:val="28"/>
        </w:rPr>
        <w:t>Отчество ________________________________</w:t>
      </w:r>
    </w:p>
    <w:p w14:paraId="6A7A2D5C" w14:textId="77777777" w:rsidR="003C59D9" w:rsidRPr="003C59D9" w:rsidRDefault="003C59D9" w:rsidP="003C59D9">
      <w:pPr>
        <w:rPr>
          <w:rFonts w:ascii="Times New Roman" w:hAnsi="Times New Roman" w:cs="Times New Roman"/>
          <w:sz w:val="28"/>
          <w:szCs w:val="28"/>
        </w:rPr>
      </w:pPr>
    </w:p>
    <w:p w14:paraId="6C2B1296" w14:textId="77777777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Председатель Комитета ветеринарии с</w:t>
      </w:r>
    </w:p>
    <w:p w14:paraId="4B750179" w14:textId="171E34C3" w:rsidR="003C59D9" w:rsidRPr="003C59D9" w:rsidRDefault="003C59D9" w:rsidP="003C59D9">
      <w:pPr>
        <w:pStyle w:val="af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Госветинспекцией Республики Алтай     ___________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>________________)</w:t>
      </w:r>
      <w:r w:rsidR="00037690">
        <w:rPr>
          <w:rFonts w:ascii="Times New Roman" w:hAnsi="Times New Roman" w:cs="Times New Roman"/>
          <w:sz w:val="28"/>
          <w:szCs w:val="28"/>
        </w:rPr>
        <w:t>».</w:t>
      </w:r>
    </w:p>
    <w:bookmarkEnd w:id="6"/>
    <w:p w14:paraId="58358963" w14:textId="77777777" w:rsidR="00973604" w:rsidRPr="003A0EFB" w:rsidRDefault="00973604" w:rsidP="00973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E47242" w14:textId="77777777" w:rsidR="00973604" w:rsidRPr="003A0EFB" w:rsidRDefault="00973604" w:rsidP="00973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0018E8" w14:textId="77777777" w:rsidR="00973604" w:rsidRPr="003A0EFB" w:rsidRDefault="00973604" w:rsidP="00973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6"/>
        <w:gridCol w:w="4664"/>
      </w:tblGrid>
      <w:tr w:rsidR="00973604" w:rsidRPr="003A0EFB" w14:paraId="51A45CEB" w14:textId="77777777" w:rsidTr="008536A7">
        <w:trPr>
          <w:trHeight w:val="1106"/>
        </w:trPr>
        <w:tc>
          <w:tcPr>
            <w:tcW w:w="4503" w:type="dxa"/>
          </w:tcPr>
          <w:p w14:paraId="4D39F255" w14:textId="0EA78B45" w:rsidR="00973604" w:rsidRPr="003A0EFB" w:rsidRDefault="00A14231" w:rsidP="00A14231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я П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83" w:type="dxa"/>
          </w:tcPr>
          <w:p w14:paraId="43127CE6" w14:textId="77777777" w:rsidR="00973604" w:rsidRPr="003A0EFB" w:rsidRDefault="00973604" w:rsidP="008536A7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E4B1D" w14:textId="54F08167" w:rsidR="00973604" w:rsidRPr="003A0EFB" w:rsidRDefault="00A14231" w:rsidP="008536A7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C232DE" w14:textId="24264738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EE48" w14:textId="3270302D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C7210" w14:textId="694091D2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72677" w14:textId="11FB82C4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46374" w14:textId="06F85992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0F668" w14:textId="5449A861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D7EB6" w14:textId="6E82D984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F8F25" w14:textId="17835164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61FBA" w14:textId="688BF776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1625A" w14:textId="3646F388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98444" w14:textId="31541911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520B6" w14:textId="37949672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8EF21" w14:textId="77777777" w:rsidR="00286864" w:rsidRDefault="00286864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864" w:rsidSect="0028686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D0EE" w14:textId="77777777" w:rsidR="00C1436A" w:rsidRDefault="00C1436A" w:rsidP="00B05F8A">
      <w:pPr>
        <w:spacing w:after="0" w:line="240" w:lineRule="auto"/>
      </w:pPr>
      <w:r>
        <w:separator/>
      </w:r>
    </w:p>
  </w:endnote>
  <w:endnote w:type="continuationSeparator" w:id="0">
    <w:p w14:paraId="456B15C2" w14:textId="77777777" w:rsidR="00C1436A" w:rsidRDefault="00C1436A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CAF82" w14:textId="77777777" w:rsidR="00C1436A" w:rsidRDefault="00C1436A" w:rsidP="00B05F8A">
      <w:pPr>
        <w:spacing w:after="0" w:line="240" w:lineRule="auto"/>
      </w:pPr>
      <w:r>
        <w:separator/>
      </w:r>
    </w:p>
  </w:footnote>
  <w:footnote w:type="continuationSeparator" w:id="0">
    <w:p w14:paraId="2B3F3B3A" w14:textId="77777777" w:rsidR="00C1436A" w:rsidRDefault="00C1436A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3BD84920" w:rsidR="00BC4D68" w:rsidRPr="00BC4D68" w:rsidRDefault="00BC4D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4D68">
          <w:rPr>
            <w:rFonts w:ascii="Times New Roman" w:hAnsi="Times New Roman" w:cs="Times New Roman"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26D"/>
    <w:multiLevelType w:val="hybridMultilevel"/>
    <w:tmpl w:val="F5E4ACEA"/>
    <w:lvl w:ilvl="0" w:tplc="0676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917AE"/>
    <w:multiLevelType w:val="hybridMultilevel"/>
    <w:tmpl w:val="F42A6E8C"/>
    <w:lvl w:ilvl="0" w:tplc="5CB4E5A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068D0"/>
    <w:multiLevelType w:val="hybridMultilevel"/>
    <w:tmpl w:val="FF005E92"/>
    <w:lvl w:ilvl="0" w:tplc="63FE9B2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0358B6"/>
    <w:multiLevelType w:val="hybridMultilevel"/>
    <w:tmpl w:val="DC5A06A2"/>
    <w:lvl w:ilvl="0" w:tplc="F0F6BF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D950D2"/>
    <w:multiLevelType w:val="hybridMultilevel"/>
    <w:tmpl w:val="ADAE8976"/>
    <w:lvl w:ilvl="0" w:tplc="4FA6E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072F7C"/>
    <w:multiLevelType w:val="hybridMultilevel"/>
    <w:tmpl w:val="7FBE0568"/>
    <w:lvl w:ilvl="0" w:tplc="D646E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037E5"/>
    <w:rsid w:val="00037690"/>
    <w:rsid w:val="00063F89"/>
    <w:rsid w:val="000827A6"/>
    <w:rsid w:val="00084886"/>
    <w:rsid w:val="000B105E"/>
    <w:rsid w:val="000F318A"/>
    <w:rsid w:val="000F6402"/>
    <w:rsid w:val="001015CD"/>
    <w:rsid w:val="00130EBF"/>
    <w:rsid w:val="001506A6"/>
    <w:rsid w:val="001603F5"/>
    <w:rsid w:val="0018458B"/>
    <w:rsid w:val="00185BFF"/>
    <w:rsid w:val="0019618F"/>
    <w:rsid w:val="001F29F8"/>
    <w:rsid w:val="001F72CC"/>
    <w:rsid w:val="00200FAB"/>
    <w:rsid w:val="00266356"/>
    <w:rsid w:val="00286864"/>
    <w:rsid w:val="002A5331"/>
    <w:rsid w:val="002B3E67"/>
    <w:rsid w:val="002C59F7"/>
    <w:rsid w:val="00322FC4"/>
    <w:rsid w:val="00350684"/>
    <w:rsid w:val="00374DF0"/>
    <w:rsid w:val="00380D17"/>
    <w:rsid w:val="0039011F"/>
    <w:rsid w:val="003A0EFB"/>
    <w:rsid w:val="003A27A9"/>
    <w:rsid w:val="003C59D9"/>
    <w:rsid w:val="003C6BC9"/>
    <w:rsid w:val="004007DC"/>
    <w:rsid w:val="00400C18"/>
    <w:rsid w:val="004B7B61"/>
    <w:rsid w:val="004C1C33"/>
    <w:rsid w:val="004E0025"/>
    <w:rsid w:val="004E1106"/>
    <w:rsid w:val="004E3570"/>
    <w:rsid w:val="004E6979"/>
    <w:rsid w:val="004E7C42"/>
    <w:rsid w:val="004F4539"/>
    <w:rsid w:val="00583BFC"/>
    <w:rsid w:val="00584A5B"/>
    <w:rsid w:val="005A10EF"/>
    <w:rsid w:val="005C37E4"/>
    <w:rsid w:val="005F5ECC"/>
    <w:rsid w:val="0063456B"/>
    <w:rsid w:val="00635057"/>
    <w:rsid w:val="006B1DC2"/>
    <w:rsid w:val="006F6F48"/>
    <w:rsid w:val="00721A50"/>
    <w:rsid w:val="00726DAA"/>
    <w:rsid w:val="00733A15"/>
    <w:rsid w:val="0076715B"/>
    <w:rsid w:val="00781161"/>
    <w:rsid w:val="007C244A"/>
    <w:rsid w:val="007E3638"/>
    <w:rsid w:val="007F3B39"/>
    <w:rsid w:val="00817E35"/>
    <w:rsid w:val="00836210"/>
    <w:rsid w:val="00867B54"/>
    <w:rsid w:val="008A59C8"/>
    <w:rsid w:val="008E5892"/>
    <w:rsid w:val="00920FE2"/>
    <w:rsid w:val="00925375"/>
    <w:rsid w:val="0093279C"/>
    <w:rsid w:val="00934DA7"/>
    <w:rsid w:val="00973604"/>
    <w:rsid w:val="00977784"/>
    <w:rsid w:val="009C5723"/>
    <w:rsid w:val="009D5892"/>
    <w:rsid w:val="009E4242"/>
    <w:rsid w:val="00A05C74"/>
    <w:rsid w:val="00A11EF9"/>
    <w:rsid w:val="00A14231"/>
    <w:rsid w:val="00A16057"/>
    <w:rsid w:val="00A277B2"/>
    <w:rsid w:val="00A473FA"/>
    <w:rsid w:val="00AA7F2A"/>
    <w:rsid w:val="00AB75E7"/>
    <w:rsid w:val="00AE3180"/>
    <w:rsid w:val="00AF79A0"/>
    <w:rsid w:val="00B00EBC"/>
    <w:rsid w:val="00B05F8A"/>
    <w:rsid w:val="00B16B13"/>
    <w:rsid w:val="00B2353A"/>
    <w:rsid w:val="00B37556"/>
    <w:rsid w:val="00B7035D"/>
    <w:rsid w:val="00B77E91"/>
    <w:rsid w:val="00BB73B8"/>
    <w:rsid w:val="00BC4D68"/>
    <w:rsid w:val="00C067D5"/>
    <w:rsid w:val="00C1436A"/>
    <w:rsid w:val="00C204C2"/>
    <w:rsid w:val="00C55A17"/>
    <w:rsid w:val="00CA122F"/>
    <w:rsid w:val="00CB38D0"/>
    <w:rsid w:val="00CC5D2D"/>
    <w:rsid w:val="00CF15E0"/>
    <w:rsid w:val="00D10F26"/>
    <w:rsid w:val="00D30673"/>
    <w:rsid w:val="00D51409"/>
    <w:rsid w:val="00D67CDF"/>
    <w:rsid w:val="00D77B31"/>
    <w:rsid w:val="00DA5F75"/>
    <w:rsid w:val="00DC7F97"/>
    <w:rsid w:val="00E1444A"/>
    <w:rsid w:val="00E55433"/>
    <w:rsid w:val="00E566CA"/>
    <w:rsid w:val="00E76DDC"/>
    <w:rsid w:val="00E83AA7"/>
    <w:rsid w:val="00E9609E"/>
    <w:rsid w:val="00E966B8"/>
    <w:rsid w:val="00EA315B"/>
    <w:rsid w:val="00EA6140"/>
    <w:rsid w:val="00ED3F39"/>
    <w:rsid w:val="00F03F9E"/>
    <w:rsid w:val="00F06E89"/>
    <w:rsid w:val="00F539DF"/>
    <w:rsid w:val="00F546E9"/>
    <w:rsid w:val="00F72A95"/>
    <w:rsid w:val="00F72D4A"/>
    <w:rsid w:val="00F80C86"/>
    <w:rsid w:val="00F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D0A80"/>
  <w15:chartTrackingRefBased/>
  <w15:docId w15:val="{DE56521A-F186-4609-9115-76FEB9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F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semiHidden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F546E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F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1F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6715B"/>
  </w:style>
  <w:style w:type="paragraph" w:customStyle="1" w:styleId="ConsNonformat">
    <w:name w:val="ConsNonformat"/>
    <w:rsid w:val="00973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F72D4A"/>
    <w:rPr>
      <w:color w:val="106BBE"/>
    </w:rPr>
  </w:style>
  <w:style w:type="character" w:customStyle="1" w:styleId="ae">
    <w:name w:val="Цветовое выделение"/>
    <w:uiPriority w:val="99"/>
    <w:rsid w:val="003C59D9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3C5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0">
    <w:name w:val="No Spacing"/>
    <w:uiPriority w:val="1"/>
    <w:qFormat/>
    <w:rsid w:val="00A473FA"/>
    <w:pPr>
      <w:spacing w:after="0" w:line="240" w:lineRule="auto"/>
    </w:pPr>
    <w:rPr>
      <w:rFonts w:eastAsiaTheme="minorEastAsia"/>
      <w:lang w:eastAsia="ru-RU"/>
    </w:rPr>
  </w:style>
  <w:style w:type="character" w:customStyle="1" w:styleId="s11">
    <w:name w:val="s1"/>
    <w:basedOn w:val="a0"/>
    <w:rsid w:val="00A4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3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8225&amp;sub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36</cp:revision>
  <cp:lastPrinted>2019-03-26T05:01:00Z</cp:lastPrinted>
  <dcterms:created xsi:type="dcterms:W3CDTF">2019-02-06T05:53:00Z</dcterms:created>
  <dcterms:modified xsi:type="dcterms:W3CDTF">2019-04-01T04:26:00Z</dcterms:modified>
</cp:coreProperties>
</file>