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96" w:rsidRDefault="00995096" w:rsidP="006118E2">
      <w:r>
        <w:t xml:space="preserve">СОГЛАСОВАНО:                                                     УТВЕРЖДАЮ:       </w:t>
      </w:r>
    </w:p>
    <w:p w:rsidR="00995096" w:rsidRDefault="00995096" w:rsidP="006118E2"/>
    <w:p w:rsidR="00995096" w:rsidRDefault="00995096" w:rsidP="006118E2">
      <w:r>
        <w:t xml:space="preserve">Председатель Комитета ветеринарии                   Начальник </w:t>
      </w:r>
      <w:proofErr w:type="gramStart"/>
      <w:r>
        <w:t>БУ РА</w:t>
      </w:r>
      <w:proofErr w:type="gramEnd"/>
      <w:r>
        <w:t xml:space="preserve"> «Чемальская районная</w:t>
      </w:r>
    </w:p>
    <w:p w:rsidR="00995096" w:rsidRDefault="00995096" w:rsidP="006118E2">
      <w:r>
        <w:t xml:space="preserve">с Госветинспекцией  Республики Алтай              станция по борьбе с болезнями животных»           </w:t>
      </w:r>
    </w:p>
    <w:p w:rsidR="00995096" w:rsidRDefault="00995096" w:rsidP="006118E2">
      <w:r>
        <w:t xml:space="preserve"> ________________        Каширских Т.П.                _______________        Кензина О.И. </w:t>
      </w:r>
    </w:p>
    <w:p w:rsidR="00995096" w:rsidRDefault="00995096" w:rsidP="006118E2">
      <w:r>
        <w:t>«_____»_______________20_____ г.                       «_____» ______________ 20_____ г.</w:t>
      </w:r>
    </w:p>
    <w:p w:rsidR="00995096" w:rsidRDefault="00995096" w:rsidP="0034132D">
      <w:pPr>
        <w:jc w:val="right"/>
      </w:pPr>
    </w:p>
    <w:p w:rsidR="00995096" w:rsidRDefault="00995096" w:rsidP="00333E46">
      <w:pPr>
        <w:jc w:val="center"/>
      </w:pPr>
    </w:p>
    <w:p w:rsidR="00995096" w:rsidRDefault="00995096" w:rsidP="00333E46">
      <w:pPr>
        <w:jc w:val="center"/>
      </w:pPr>
    </w:p>
    <w:p w:rsidR="00995096" w:rsidRPr="00A777E1" w:rsidRDefault="00995096" w:rsidP="00333E46">
      <w:pPr>
        <w:jc w:val="center"/>
        <w:rPr>
          <w:sz w:val="28"/>
          <w:szCs w:val="28"/>
        </w:rPr>
      </w:pPr>
      <w:r w:rsidRPr="00A777E1">
        <w:rPr>
          <w:sz w:val="28"/>
          <w:szCs w:val="28"/>
        </w:rPr>
        <w:t xml:space="preserve">Отчет </w:t>
      </w:r>
      <w:r>
        <w:rPr>
          <w:sz w:val="28"/>
          <w:szCs w:val="28"/>
        </w:rPr>
        <w:t xml:space="preserve">о результатах деятельности и об использовании закрепленного имущества </w:t>
      </w:r>
      <w:r w:rsidRPr="00A777E1">
        <w:rPr>
          <w:sz w:val="28"/>
          <w:szCs w:val="28"/>
        </w:rPr>
        <w:t xml:space="preserve"> </w:t>
      </w:r>
      <w:proofErr w:type="gramStart"/>
      <w:r w:rsidRPr="00A777E1">
        <w:rPr>
          <w:sz w:val="28"/>
          <w:szCs w:val="28"/>
        </w:rPr>
        <w:t>БУ РА</w:t>
      </w:r>
      <w:proofErr w:type="gramEnd"/>
      <w:r w:rsidRPr="00A777E1">
        <w:rPr>
          <w:sz w:val="28"/>
          <w:szCs w:val="28"/>
        </w:rPr>
        <w:t xml:space="preserve"> «</w:t>
      </w:r>
      <w:r>
        <w:rPr>
          <w:sz w:val="28"/>
          <w:szCs w:val="28"/>
        </w:rPr>
        <w:t>Чемальская Рай</w:t>
      </w:r>
      <w:r w:rsidRPr="00A777E1">
        <w:rPr>
          <w:sz w:val="28"/>
          <w:szCs w:val="28"/>
        </w:rPr>
        <w:t xml:space="preserve"> СББЖ»</w:t>
      </w:r>
    </w:p>
    <w:p w:rsidR="00995096" w:rsidRPr="00A777E1" w:rsidRDefault="00995096" w:rsidP="00333E4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E85E31">
        <w:rPr>
          <w:sz w:val="28"/>
          <w:szCs w:val="28"/>
        </w:rPr>
        <w:t>5</w:t>
      </w:r>
      <w:r w:rsidRPr="00A777E1">
        <w:rPr>
          <w:sz w:val="28"/>
          <w:szCs w:val="28"/>
        </w:rPr>
        <w:t xml:space="preserve"> год.</w:t>
      </w:r>
    </w:p>
    <w:p w:rsidR="00995096" w:rsidRDefault="00995096" w:rsidP="00333E46">
      <w:pPr>
        <w:jc w:val="center"/>
      </w:pPr>
    </w:p>
    <w:p w:rsidR="00995096" w:rsidRDefault="00995096" w:rsidP="002249DD">
      <w:pPr>
        <w:jc w:val="both"/>
      </w:pPr>
      <w:r>
        <w:rPr>
          <w:b/>
        </w:rPr>
        <w:t>Раздел 1.</w:t>
      </w:r>
      <w:r w:rsidRPr="008972BC">
        <w:rPr>
          <w:b/>
        </w:rPr>
        <w:t>Общие сведения об учреждении</w:t>
      </w:r>
      <w:r>
        <w:t>:</w:t>
      </w:r>
    </w:p>
    <w:p w:rsidR="00995096" w:rsidRDefault="00995096" w:rsidP="002249DD">
      <w:pPr>
        <w:jc w:val="both"/>
      </w:pPr>
    </w:p>
    <w:p w:rsidR="00995096" w:rsidRDefault="00995096" w:rsidP="002249DD">
      <w:pPr>
        <w:jc w:val="both"/>
      </w:pPr>
      <w:r>
        <w:t xml:space="preserve">      В соответствии с учредительными документами учреждение осуществляет следующие основные и иные виды деятельности:</w:t>
      </w:r>
    </w:p>
    <w:p w:rsidR="00995096" w:rsidRDefault="00995096" w:rsidP="002249DD">
      <w:pPr>
        <w:jc w:val="both"/>
      </w:pPr>
      <w:r>
        <w:t>-     обеспечение эпизоотического благополучия на закрепленной территории;</w:t>
      </w:r>
    </w:p>
    <w:p w:rsidR="00995096" w:rsidRDefault="00995096" w:rsidP="002249DD">
      <w:pPr>
        <w:jc w:val="both"/>
      </w:pPr>
      <w:r>
        <w:t>- обеспечение безопасности в ветеринарно-санитарном отношении продуктов животноводства и растениеводства, охрана здоровья населения от болезней общих для человека и животных.</w:t>
      </w:r>
    </w:p>
    <w:p w:rsidR="00995096" w:rsidRDefault="00995096" w:rsidP="002249DD">
      <w:pPr>
        <w:jc w:val="both"/>
      </w:pPr>
      <w:r>
        <w:t xml:space="preserve">    В соответствии с государственным заданием и перечнем платных ветеринарных услуг учреждение оказывает на договорной основе юридическим и физическим лицам  следующие услуги:</w:t>
      </w:r>
    </w:p>
    <w:p w:rsidR="00995096" w:rsidRDefault="00995096" w:rsidP="002249DD">
      <w:pPr>
        <w:jc w:val="both"/>
      </w:pPr>
      <w:r>
        <w:t xml:space="preserve">-Мониторинг эпизоотической ситуации в </w:t>
      </w:r>
      <w:proofErr w:type="spellStart"/>
      <w:r>
        <w:t>Чемальском</w:t>
      </w:r>
      <w:proofErr w:type="spellEnd"/>
      <w:r>
        <w:t xml:space="preserve"> районе;</w:t>
      </w:r>
    </w:p>
    <w:p w:rsidR="00995096" w:rsidRDefault="00995096" w:rsidP="002249DD">
      <w:pPr>
        <w:jc w:val="both"/>
      </w:pPr>
      <w:r>
        <w:t>-Проведение исследований мяса на трихинеллез;</w:t>
      </w:r>
    </w:p>
    <w:p w:rsidR="00995096" w:rsidRDefault="00995096" w:rsidP="000C3066">
      <w:pPr>
        <w:jc w:val="both"/>
      </w:pPr>
      <w:r>
        <w:t xml:space="preserve"> -Отбор материала для проведения лабораторных исследований с целью диагностики и иных болезней животных;</w:t>
      </w:r>
    </w:p>
    <w:p w:rsidR="00995096" w:rsidRDefault="00995096" w:rsidP="000C3066">
      <w:pPr>
        <w:jc w:val="both"/>
      </w:pPr>
      <w:r>
        <w:t>-Проведение вакцинации животных с целью профилактики заразных и иных болезней животных;</w:t>
      </w:r>
    </w:p>
    <w:p w:rsidR="00995096" w:rsidRDefault="00995096" w:rsidP="000C3066">
      <w:pPr>
        <w:jc w:val="both"/>
      </w:pPr>
      <w:r>
        <w:t>-Проведение диагностических исследований с целью диагностики заразных и иных болезней животных;</w:t>
      </w:r>
    </w:p>
    <w:p w:rsidR="00995096" w:rsidRDefault="00995096" w:rsidP="000C3066">
      <w:pPr>
        <w:jc w:val="both"/>
      </w:pPr>
      <w:r>
        <w:t>-Клинический осмотр животных с последующим оформлением ветеринарного свидетельства формы №1;</w:t>
      </w:r>
    </w:p>
    <w:p w:rsidR="00995096" w:rsidRDefault="00995096" w:rsidP="000C3066">
      <w:pPr>
        <w:jc w:val="both"/>
      </w:pPr>
      <w:r>
        <w:t xml:space="preserve">-Освидетельствование продукции, проведение </w:t>
      </w:r>
      <w:proofErr w:type="spellStart"/>
      <w:r>
        <w:t>ветсанэкспертизы</w:t>
      </w:r>
      <w:proofErr w:type="spellEnd"/>
      <w:r>
        <w:t xml:space="preserve"> животного происхождения с последующим оформлением ветеринарного свидетельства формы №2;</w:t>
      </w:r>
    </w:p>
    <w:p w:rsidR="00995096" w:rsidRDefault="00995096" w:rsidP="000C3066">
      <w:pPr>
        <w:jc w:val="both"/>
      </w:pPr>
      <w:r>
        <w:t>-Проведение клинического осмотра с последующим оформлением ветеринарной справки формы №4;</w:t>
      </w:r>
    </w:p>
    <w:p w:rsidR="00995096" w:rsidRDefault="00995096" w:rsidP="000C3066">
      <w:pPr>
        <w:jc w:val="both"/>
      </w:pPr>
      <w:r>
        <w:t xml:space="preserve">-Проведение </w:t>
      </w:r>
      <w:proofErr w:type="spellStart"/>
      <w:r>
        <w:t>ветсанэкспертизы</w:t>
      </w:r>
      <w:proofErr w:type="spellEnd"/>
      <w:r>
        <w:t xml:space="preserve"> с последующим оформлением ветеринарной справки формы №4;</w:t>
      </w:r>
    </w:p>
    <w:p w:rsidR="00995096" w:rsidRDefault="00995096" w:rsidP="000C3066">
      <w:pPr>
        <w:jc w:val="both"/>
      </w:pPr>
      <w:r>
        <w:t>-Проведение освидетельствования продукций с последующим оформлением ветеринарной справки формы №4;</w:t>
      </w:r>
    </w:p>
    <w:p w:rsidR="00995096" w:rsidRDefault="00995096" w:rsidP="000C3066">
      <w:pPr>
        <w:jc w:val="both"/>
      </w:pPr>
      <w:r>
        <w:t>-Диагностическое исследование, профилактическая вакцинация и ветеринарная обработка животных;</w:t>
      </w:r>
    </w:p>
    <w:p w:rsidR="00995096" w:rsidRDefault="00995096" w:rsidP="000C3066">
      <w:pPr>
        <w:jc w:val="both"/>
      </w:pPr>
      <w:r>
        <w:t>-Лечение животных;</w:t>
      </w:r>
    </w:p>
    <w:p w:rsidR="00995096" w:rsidRDefault="00995096" w:rsidP="000C3066">
      <w:pPr>
        <w:jc w:val="both"/>
      </w:pPr>
      <w:r>
        <w:t xml:space="preserve">-Услуги по </w:t>
      </w:r>
      <w:proofErr w:type="spellStart"/>
      <w:r>
        <w:t>биркованию</w:t>
      </w:r>
      <w:proofErr w:type="spellEnd"/>
      <w:r>
        <w:t xml:space="preserve"> </w:t>
      </w:r>
      <w:proofErr w:type="gramStart"/>
      <w:r>
        <w:t>крупно-рогатого</w:t>
      </w:r>
      <w:proofErr w:type="gramEnd"/>
      <w:r>
        <w:t xml:space="preserve"> скота.</w:t>
      </w:r>
    </w:p>
    <w:p w:rsidR="00995096" w:rsidRDefault="00995096" w:rsidP="000C3066">
      <w:pPr>
        <w:jc w:val="both"/>
      </w:pPr>
      <w:r>
        <w:t xml:space="preserve"> </w:t>
      </w:r>
    </w:p>
    <w:p w:rsidR="00995096" w:rsidRPr="00CA4E98" w:rsidRDefault="00995096" w:rsidP="002249DD">
      <w:pPr>
        <w:jc w:val="both"/>
      </w:pPr>
      <w:r>
        <w:t xml:space="preserve">      Перечень разрешительных документо</w:t>
      </w:r>
      <w:proofErr w:type="gramStart"/>
      <w:r>
        <w:t>в(</w:t>
      </w:r>
      <w:proofErr w:type="gramEnd"/>
      <w:r>
        <w:t>с Указанием номеров, даты выдачи, предусмотренных нормативными правовыми актами с указанием потребителей указанных услуг(работ)</w:t>
      </w:r>
      <w:r w:rsidRPr="00CA4E98">
        <w:t>:</w:t>
      </w:r>
    </w:p>
    <w:p w:rsidR="00995096" w:rsidRDefault="00995096" w:rsidP="002249DD">
      <w:pPr>
        <w:jc w:val="both"/>
      </w:pPr>
      <w:r>
        <w:t xml:space="preserve">     Федеральный закон от 14.05.1993г. № 4979-</w:t>
      </w:r>
      <w:r>
        <w:rPr>
          <w:lang w:val="en-US"/>
        </w:rPr>
        <w:t>I</w:t>
      </w:r>
      <w:r>
        <w:t xml:space="preserve"> «О ветеринарии»;</w:t>
      </w:r>
    </w:p>
    <w:p w:rsidR="00995096" w:rsidRPr="0065336C" w:rsidRDefault="00995096" w:rsidP="002249DD">
      <w:pPr>
        <w:jc w:val="both"/>
      </w:pPr>
      <w:r>
        <w:lastRenderedPageBreak/>
        <w:t xml:space="preserve">       Закон РА от 28.03.2014г. № 9-РЗ «О полномочиях органов государственной власти Республики Алтай в области ветеринарии»;  </w:t>
      </w:r>
    </w:p>
    <w:p w:rsidR="00995096" w:rsidRDefault="00995096" w:rsidP="002249DD">
      <w:pPr>
        <w:jc w:val="both"/>
      </w:pPr>
      <w:r>
        <w:t xml:space="preserve">       Постановление Правительство Республики Алтай  от 18.12.2003г. №350 «О создании государственных учреждений ветеринарии Республики Алтай»;</w:t>
      </w:r>
    </w:p>
    <w:p w:rsidR="00995096" w:rsidRDefault="00995096" w:rsidP="002249DD">
      <w:pPr>
        <w:jc w:val="both"/>
      </w:pPr>
      <w:r>
        <w:t xml:space="preserve">      Постановление Правительство Республики Алтай от 14.09.2011г. №255 «О переименовании государственных учреждений ветеринарии РА»;</w:t>
      </w:r>
    </w:p>
    <w:p w:rsidR="00995096" w:rsidRDefault="00995096" w:rsidP="002249DD">
      <w:pPr>
        <w:jc w:val="both"/>
      </w:pPr>
      <w:r>
        <w:t xml:space="preserve">      Приказ Комитета ветеринарии с Госветинспекцией Республики Алтай  от 24.11.2011 г. №111-П «Об утверждении Устава бюджетного учреждения Республики Алтай «Чемальская районная станция по борьбе с болезнями животных»;</w:t>
      </w:r>
    </w:p>
    <w:p w:rsidR="00995096" w:rsidRDefault="00995096" w:rsidP="002249DD">
      <w:pPr>
        <w:jc w:val="both"/>
      </w:pPr>
      <w:r>
        <w:t xml:space="preserve">      Свидетельство о постановке на учет Российской организации в налоговом органе по месту ее нахождения от 03.02.2004г</w:t>
      </w:r>
      <w:proofErr w:type="gramStart"/>
      <w:r>
        <w:t>.с</w:t>
      </w:r>
      <w:proofErr w:type="gramEnd"/>
      <w:r>
        <w:t>ерия 04 №000371727, выдана Межрайонной инспекцией Федеральной налоговой службы № 5 по Республике Алтай.</w:t>
      </w:r>
    </w:p>
    <w:p w:rsidR="00995096" w:rsidRDefault="00995096" w:rsidP="002249DD">
      <w:pPr>
        <w:jc w:val="both"/>
      </w:pPr>
    </w:p>
    <w:p w:rsidR="00995096" w:rsidRDefault="00995096" w:rsidP="00333E46">
      <w:pPr>
        <w:jc w:val="both"/>
      </w:pPr>
      <w:r>
        <w:t xml:space="preserve">     Штатная численность работников </w:t>
      </w:r>
      <w:proofErr w:type="gramStart"/>
      <w:r>
        <w:t>БУ РА</w:t>
      </w:r>
      <w:proofErr w:type="gramEnd"/>
      <w:r>
        <w:t xml:space="preserve"> «</w:t>
      </w:r>
      <w:proofErr w:type="spellStart"/>
      <w:r>
        <w:t>Чемальская</w:t>
      </w:r>
      <w:proofErr w:type="spellEnd"/>
      <w:r>
        <w:t xml:space="preserve"> </w:t>
      </w:r>
      <w:proofErr w:type="spellStart"/>
      <w:r>
        <w:t>РайСББЖ</w:t>
      </w:r>
      <w:proofErr w:type="spellEnd"/>
      <w:r>
        <w:t>» на 01.01.201</w:t>
      </w:r>
      <w:r w:rsidR="00E85E31">
        <w:t>5</w:t>
      </w:r>
      <w:r>
        <w:t xml:space="preserve">г. утверждена в количестве 23 единиц приказом учреждения от 14.01.2014г. №6-П, на конец года составляет 23 единиц, изменений нет. </w:t>
      </w:r>
    </w:p>
    <w:p w:rsidR="00995096" w:rsidRDefault="00995096" w:rsidP="00333E46">
      <w:pPr>
        <w:jc w:val="both"/>
      </w:pPr>
      <w:r>
        <w:t xml:space="preserve">     Количественный состав работников </w:t>
      </w:r>
      <w:proofErr w:type="gramStart"/>
      <w:r>
        <w:t>БУ РА</w:t>
      </w:r>
      <w:proofErr w:type="gramEnd"/>
      <w:r>
        <w:t xml:space="preserve"> «</w:t>
      </w:r>
      <w:proofErr w:type="spellStart"/>
      <w:r>
        <w:t>Чемальская</w:t>
      </w:r>
      <w:proofErr w:type="spellEnd"/>
      <w:r>
        <w:t xml:space="preserve"> </w:t>
      </w:r>
      <w:proofErr w:type="spellStart"/>
      <w:r>
        <w:t>РайСББЖ</w:t>
      </w:r>
      <w:proofErr w:type="spellEnd"/>
      <w:r>
        <w:t>» на конец 201</w:t>
      </w:r>
      <w:r w:rsidR="00E85E31">
        <w:t>5</w:t>
      </w:r>
      <w:r>
        <w:t>г. составляет:</w:t>
      </w:r>
    </w:p>
    <w:p w:rsidR="00995096" w:rsidRDefault="00995096" w:rsidP="00333E46">
      <w:pPr>
        <w:jc w:val="both"/>
      </w:pPr>
      <w:r>
        <w:t>1.</w:t>
      </w:r>
      <w:proofErr w:type="gramStart"/>
      <w:r>
        <w:t>Административно-управленческий</w:t>
      </w:r>
      <w:proofErr w:type="gramEnd"/>
      <w:r>
        <w:t xml:space="preserve"> персонал-3 единицы;</w:t>
      </w:r>
    </w:p>
    <w:p w:rsidR="00995096" w:rsidRDefault="00995096" w:rsidP="00333E46">
      <w:pPr>
        <w:jc w:val="both"/>
      </w:pPr>
      <w:r>
        <w:t xml:space="preserve">2.Заведующие </w:t>
      </w:r>
      <w:proofErr w:type="gramStart"/>
      <w:r>
        <w:t>ветеринарными</w:t>
      </w:r>
      <w:proofErr w:type="gramEnd"/>
      <w:r>
        <w:t xml:space="preserve"> участками-2 единицы;</w:t>
      </w:r>
    </w:p>
    <w:p w:rsidR="00995096" w:rsidRDefault="00995096" w:rsidP="00333E46">
      <w:pPr>
        <w:jc w:val="both"/>
      </w:pPr>
      <w:r>
        <w:t xml:space="preserve">3.Заведующие </w:t>
      </w:r>
      <w:proofErr w:type="gramStart"/>
      <w:r>
        <w:t>ветеринарными</w:t>
      </w:r>
      <w:proofErr w:type="gramEnd"/>
      <w:r>
        <w:t xml:space="preserve"> пунктами-5 единиц;</w:t>
      </w:r>
    </w:p>
    <w:p w:rsidR="00995096" w:rsidRDefault="00995096" w:rsidP="00333E46">
      <w:pPr>
        <w:jc w:val="both"/>
      </w:pPr>
      <w:r>
        <w:t>4.Иные специалист</w:t>
      </w:r>
      <w:proofErr w:type="gramStart"/>
      <w:r>
        <w:t>ы(</w:t>
      </w:r>
      <w:proofErr w:type="gramEnd"/>
      <w:r>
        <w:t xml:space="preserve">ветеринарные врачи, </w:t>
      </w:r>
      <w:proofErr w:type="spellStart"/>
      <w:r>
        <w:t>эпизатолог</w:t>
      </w:r>
      <w:proofErr w:type="spellEnd"/>
      <w:r>
        <w:t xml:space="preserve">, </w:t>
      </w:r>
      <w:proofErr w:type="spellStart"/>
      <w:r>
        <w:t>санэксперт,в</w:t>
      </w:r>
      <w:proofErr w:type="spellEnd"/>
      <w:r>
        <w:t>/фельдшер)-5  единиц;</w:t>
      </w:r>
    </w:p>
    <w:p w:rsidR="00995096" w:rsidRDefault="00995096" w:rsidP="00333E46">
      <w:pPr>
        <w:jc w:val="both"/>
      </w:pPr>
      <w:r>
        <w:t>5.Иные служащие (бухгалтер, юрист, программист)-3 единицы;</w:t>
      </w:r>
    </w:p>
    <w:p w:rsidR="00995096" w:rsidRDefault="00995096" w:rsidP="00333E46">
      <w:pPr>
        <w:jc w:val="both"/>
      </w:pPr>
      <w:r>
        <w:t xml:space="preserve"> 6.Рабочий персонал-5 единиц.</w:t>
      </w:r>
    </w:p>
    <w:p w:rsidR="00995096" w:rsidRDefault="00995096" w:rsidP="00333E46">
      <w:pPr>
        <w:jc w:val="both"/>
      </w:pPr>
      <w:r>
        <w:t>Среднемесячный размер заработной платы руководителя составляет 2</w:t>
      </w:r>
      <w:r w:rsidR="0095315B">
        <w:t>7,8 тыс.</w:t>
      </w:r>
      <w:r>
        <w:t xml:space="preserve"> рублей,</w:t>
      </w:r>
    </w:p>
    <w:p w:rsidR="00995096" w:rsidRDefault="00995096" w:rsidP="00333E46">
      <w:pPr>
        <w:jc w:val="both"/>
      </w:pPr>
      <w:r>
        <w:t>заместителя начальника 22</w:t>
      </w:r>
      <w:r w:rsidR="0095315B">
        <w:t>,3 тыс.</w:t>
      </w:r>
      <w:r>
        <w:t xml:space="preserve"> рубл</w:t>
      </w:r>
      <w:r w:rsidR="0095315B">
        <w:t>ей</w:t>
      </w:r>
      <w:r>
        <w:t>, главный бухгалтер 2</w:t>
      </w:r>
      <w:r w:rsidR="0095315B">
        <w:t>5,6 тыс.</w:t>
      </w:r>
      <w:r>
        <w:t xml:space="preserve"> рублей, по категории специалисты и служащие 14</w:t>
      </w:r>
      <w:r w:rsidR="0095315B">
        <w:t>,5тыс.</w:t>
      </w:r>
      <w:r>
        <w:t xml:space="preserve"> рубля, по </w:t>
      </w:r>
      <w:proofErr w:type="gramStart"/>
      <w:r>
        <w:t>категории</w:t>
      </w:r>
      <w:proofErr w:type="gramEnd"/>
      <w:r>
        <w:t xml:space="preserve"> заведующие ветеринарными  участками 12</w:t>
      </w:r>
      <w:r w:rsidR="0095315B">
        <w:t>,0тыс.</w:t>
      </w:r>
      <w:r>
        <w:t xml:space="preserve"> рубл</w:t>
      </w:r>
      <w:r w:rsidR="0095315B">
        <w:t>ей</w:t>
      </w:r>
      <w:r>
        <w:t>, по категории заве</w:t>
      </w:r>
      <w:r w:rsidR="0095315B">
        <w:t>дующие ветеринарными пунктами 9,0тыс.</w:t>
      </w:r>
      <w:r>
        <w:t xml:space="preserve"> рубл</w:t>
      </w:r>
      <w:r w:rsidR="0095315B">
        <w:t>ей</w:t>
      </w:r>
      <w:r>
        <w:t xml:space="preserve">, по категории рабочий персонал </w:t>
      </w:r>
      <w:r w:rsidR="0095315B">
        <w:t>10,0тыс.</w:t>
      </w:r>
      <w:r>
        <w:t xml:space="preserve"> рублей.</w:t>
      </w:r>
    </w:p>
    <w:p w:rsidR="00995096" w:rsidRDefault="00995096" w:rsidP="00333E46">
      <w:pPr>
        <w:jc w:val="both"/>
        <w:rPr>
          <w:b/>
        </w:rPr>
      </w:pPr>
    </w:p>
    <w:p w:rsidR="00995096" w:rsidRDefault="00995096" w:rsidP="00333E46">
      <w:pPr>
        <w:jc w:val="both"/>
      </w:pPr>
      <w:r w:rsidRPr="00A74414">
        <w:rPr>
          <w:b/>
        </w:rPr>
        <w:t>Разд</w:t>
      </w:r>
      <w:r>
        <w:rPr>
          <w:b/>
        </w:rPr>
        <w:t xml:space="preserve">ел 2. </w:t>
      </w:r>
      <w:r w:rsidRPr="008972BC">
        <w:rPr>
          <w:b/>
        </w:rPr>
        <w:t>Результат деятельности учреждения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1441"/>
        <w:gridCol w:w="1216"/>
        <w:gridCol w:w="1441"/>
        <w:gridCol w:w="1216"/>
        <w:gridCol w:w="1441"/>
        <w:gridCol w:w="1098"/>
      </w:tblGrid>
      <w:tr w:rsidR="00E04D51" w:rsidTr="00E04D51">
        <w:trPr>
          <w:trHeight w:val="795"/>
        </w:trPr>
        <w:tc>
          <w:tcPr>
            <w:tcW w:w="2657" w:type="dxa"/>
            <w:vMerge w:val="restart"/>
          </w:tcPr>
          <w:p w:rsidR="00E04D51" w:rsidRDefault="00E04D51" w:rsidP="006B5F7D">
            <w:pPr>
              <w:jc w:val="both"/>
            </w:pPr>
            <w:r>
              <w:t>Наименование</w:t>
            </w:r>
          </w:p>
        </w:tc>
        <w:tc>
          <w:tcPr>
            <w:tcW w:w="3655" w:type="dxa"/>
            <w:gridSpan w:val="2"/>
          </w:tcPr>
          <w:p w:rsidR="00E04D51" w:rsidRDefault="00E04D51" w:rsidP="006B5F7D">
            <w:pPr>
              <w:jc w:val="both"/>
            </w:pPr>
            <w:r>
              <w:t>На начало года</w:t>
            </w:r>
          </w:p>
        </w:tc>
        <w:tc>
          <w:tcPr>
            <w:tcW w:w="1754" w:type="dxa"/>
            <w:gridSpan w:val="2"/>
          </w:tcPr>
          <w:p w:rsidR="00E04D51" w:rsidRDefault="00E04D51" w:rsidP="006B5F7D">
            <w:pPr>
              <w:jc w:val="both"/>
            </w:pPr>
            <w:r>
              <w:t>На конец года</w:t>
            </w:r>
          </w:p>
        </w:tc>
        <w:tc>
          <w:tcPr>
            <w:tcW w:w="1505" w:type="dxa"/>
            <w:gridSpan w:val="2"/>
          </w:tcPr>
          <w:p w:rsidR="00E04D51" w:rsidRDefault="00E04D51" w:rsidP="006B5F7D">
            <w:pPr>
              <w:jc w:val="both"/>
            </w:pPr>
            <w:r>
              <w:t>Увеличение, уменьшение</w:t>
            </w:r>
            <w:proofErr w:type="gramStart"/>
            <w:r>
              <w:t xml:space="preserve"> (%)</w:t>
            </w:r>
            <w:proofErr w:type="gramEnd"/>
          </w:p>
        </w:tc>
      </w:tr>
      <w:tr w:rsidR="00E04D51" w:rsidTr="00E04D51">
        <w:trPr>
          <w:trHeight w:val="585"/>
        </w:trPr>
        <w:tc>
          <w:tcPr>
            <w:tcW w:w="2657" w:type="dxa"/>
            <w:vMerge/>
          </w:tcPr>
          <w:p w:rsidR="00E04D51" w:rsidRDefault="00E04D51" w:rsidP="006B5F7D">
            <w:pPr>
              <w:jc w:val="both"/>
            </w:pPr>
          </w:p>
        </w:tc>
        <w:tc>
          <w:tcPr>
            <w:tcW w:w="2090" w:type="dxa"/>
          </w:tcPr>
          <w:p w:rsidR="00E04D51" w:rsidRPr="00E04D51" w:rsidRDefault="00E04D51" w:rsidP="006B5F7D">
            <w:pPr>
              <w:jc w:val="both"/>
              <w:rPr>
                <w:sz w:val="16"/>
                <w:szCs w:val="16"/>
              </w:rPr>
            </w:pPr>
            <w:r w:rsidRPr="00E04D51">
              <w:rPr>
                <w:sz w:val="16"/>
                <w:szCs w:val="16"/>
              </w:rPr>
              <w:t>Деятельность</w:t>
            </w:r>
          </w:p>
          <w:p w:rsidR="00E04D51" w:rsidRDefault="00E04D51" w:rsidP="006B5F7D">
            <w:pPr>
              <w:jc w:val="both"/>
            </w:pPr>
            <w:r w:rsidRPr="00E04D51">
              <w:rPr>
                <w:sz w:val="16"/>
                <w:szCs w:val="16"/>
              </w:rPr>
              <w:t>по государственному заданию</w:t>
            </w:r>
          </w:p>
        </w:tc>
        <w:tc>
          <w:tcPr>
            <w:tcW w:w="1565" w:type="dxa"/>
          </w:tcPr>
          <w:p w:rsidR="00E04D51" w:rsidRPr="00E04D51" w:rsidRDefault="00E04D51" w:rsidP="006B5F7D">
            <w:pPr>
              <w:jc w:val="both"/>
              <w:rPr>
                <w:sz w:val="16"/>
                <w:szCs w:val="16"/>
              </w:rPr>
            </w:pPr>
            <w:r w:rsidRPr="00E04D51">
              <w:rPr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356" w:type="dxa"/>
          </w:tcPr>
          <w:p w:rsidR="00E04D51" w:rsidRPr="00E04D51" w:rsidRDefault="00E04D51" w:rsidP="00CF2211">
            <w:pPr>
              <w:jc w:val="both"/>
              <w:rPr>
                <w:sz w:val="16"/>
                <w:szCs w:val="16"/>
              </w:rPr>
            </w:pPr>
            <w:r w:rsidRPr="00E04D51">
              <w:rPr>
                <w:sz w:val="16"/>
                <w:szCs w:val="16"/>
              </w:rPr>
              <w:t>Деятельность</w:t>
            </w:r>
          </w:p>
          <w:p w:rsidR="00E04D51" w:rsidRPr="00E04D51" w:rsidRDefault="00E04D51" w:rsidP="00CF2211">
            <w:pPr>
              <w:jc w:val="both"/>
              <w:rPr>
                <w:sz w:val="16"/>
                <w:szCs w:val="16"/>
              </w:rPr>
            </w:pPr>
            <w:r w:rsidRPr="00E04D51">
              <w:rPr>
                <w:sz w:val="16"/>
                <w:szCs w:val="16"/>
              </w:rPr>
              <w:t>по государственному заданию</w:t>
            </w:r>
          </w:p>
        </w:tc>
        <w:tc>
          <w:tcPr>
            <w:tcW w:w="398" w:type="dxa"/>
          </w:tcPr>
          <w:p w:rsidR="00E04D51" w:rsidRPr="00E04D51" w:rsidRDefault="00E04D51" w:rsidP="006B5F7D">
            <w:pPr>
              <w:jc w:val="both"/>
              <w:rPr>
                <w:sz w:val="16"/>
                <w:szCs w:val="16"/>
              </w:rPr>
            </w:pPr>
            <w:r w:rsidRPr="00E04D51">
              <w:rPr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750" w:type="dxa"/>
          </w:tcPr>
          <w:p w:rsidR="00E04D51" w:rsidRPr="00E04D51" w:rsidRDefault="00E04D51" w:rsidP="00E04D51">
            <w:pPr>
              <w:jc w:val="both"/>
              <w:rPr>
                <w:sz w:val="16"/>
                <w:szCs w:val="16"/>
              </w:rPr>
            </w:pPr>
            <w:r w:rsidRPr="00E04D51">
              <w:rPr>
                <w:sz w:val="16"/>
                <w:szCs w:val="16"/>
              </w:rPr>
              <w:t>Деятельность</w:t>
            </w:r>
          </w:p>
          <w:p w:rsidR="00E04D51" w:rsidRDefault="00E04D51" w:rsidP="00E04D51">
            <w:pPr>
              <w:jc w:val="both"/>
            </w:pPr>
            <w:r w:rsidRPr="00E04D51">
              <w:rPr>
                <w:sz w:val="16"/>
                <w:szCs w:val="16"/>
              </w:rPr>
              <w:t>по государственному заданию</w:t>
            </w:r>
          </w:p>
          <w:p w:rsidR="00E04D51" w:rsidRDefault="00E04D51" w:rsidP="006B5F7D">
            <w:pPr>
              <w:jc w:val="both"/>
            </w:pPr>
          </w:p>
        </w:tc>
        <w:tc>
          <w:tcPr>
            <w:tcW w:w="755" w:type="dxa"/>
          </w:tcPr>
          <w:p w:rsidR="00E04D51" w:rsidRDefault="00E04D51">
            <w:r w:rsidRPr="00E04D51">
              <w:rPr>
                <w:sz w:val="16"/>
                <w:szCs w:val="16"/>
              </w:rPr>
              <w:t>Приносящая доход деятельность</w:t>
            </w:r>
          </w:p>
          <w:p w:rsidR="00E04D51" w:rsidRDefault="00E04D51" w:rsidP="00E04D51">
            <w:pPr>
              <w:jc w:val="both"/>
            </w:pPr>
          </w:p>
        </w:tc>
      </w:tr>
      <w:tr w:rsidR="00E04D51" w:rsidRPr="00173C5A" w:rsidTr="00E04D51">
        <w:tc>
          <w:tcPr>
            <w:tcW w:w="2657" w:type="dxa"/>
          </w:tcPr>
          <w:p w:rsidR="00E04D51" w:rsidRPr="00173C5A" w:rsidRDefault="00E04D51" w:rsidP="006B5F7D">
            <w:pPr>
              <w:jc w:val="both"/>
            </w:pPr>
            <w:r w:rsidRPr="00173C5A">
              <w:t>Балансовая стоимость основных средств</w:t>
            </w:r>
          </w:p>
        </w:tc>
        <w:tc>
          <w:tcPr>
            <w:tcW w:w="2090" w:type="dxa"/>
          </w:tcPr>
          <w:p w:rsidR="00E04D51" w:rsidRPr="00173C5A" w:rsidRDefault="00E04D51" w:rsidP="006B5F7D">
            <w:pPr>
              <w:jc w:val="center"/>
            </w:pPr>
            <w:r w:rsidRPr="00173C5A">
              <w:t>2720573,05</w:t>
            </w:r>
          </w:p>
        </w:tc>
        <w:tc>
          <w:tcPr>
            <w:tcW w:w="1565" w:type="dxa"/>
          </w:tcPr>
          <w:p w:rsidR="00E04D51" w:rsidRPr="00173C5A" w:rsidRDefault="00E04D51" w:rsidP="006B5F7D">
            <w:pPr>
              <w:jc w:val="center"/>
            </w:pPr>
            <w:r w:rsidRPr="00173C5A">
              <w:t>158777,00</w:t>
            </w:r>
          </w:p>
        </w:tc>
        <w:tc>
          <w:tcPr>
            <w:tcW w:w="1356" w:type="dxa"/>
          </w:tcPr>
          <w:p w:rsidR="00E04D51" w:rsidRPr="00173C5A" w:rsidRDefault="00E04D51" w:rsidP="006B5F7D">
            <w:pPr>
              <w:jc w:val="center"/>
            </w:pPr>
            <w:r w:rsidRPr="00173C5A">
              <w:t>2497157,05</w:t>
            </w:r>
          </w:p>
        </w:tc>
        <w:tc>
          <w:tcPr>
            <w:tcW w:w="398" w:type="dxa"/>
          </w:tcPr>
          <w:p w:rsidR="00E04D51" w:rsidRPr="00173C5A" w:rsidRDefault="00E04D51" w:rsidP="006B5F7D">
            <w:pPr>
              <w:jc w:val="center"/>
            </w:pPr>
            <w:r w:rsidRPr="00173C5A">
              <w:t>154731,00</w:t>
            </w:r>
          </w:p>
        </w:tc>
        <w:tc>
          <w:tcPr>
            <w:tcW w:w="750" w:type="dxa"/>
          </w:tcPr>
          <w:p w:rsidR="00E04D51" w:rsidRPr="00173C5A" w:rsidRDefault="00E04D51" w:rsidP="006B5F7D">
            <w:pPr>
              <w:jc w:val="center"/>
            </w:pPr>
            <w:r w:rsidRPr="00173C5A">
              <w:t>0,92</w:t>
            </w:r>
          </w:p>
        </w:tc>
        <w:tc>
          <w:tcPr>
            <w:tcW w:w="755" w:type="dxa"/>
          </w:tcPr>
          <w:p w:rsidR="00E04D51" w:rsidRPr="00173C5A" w:rsidRDefault="00E04D51" w:rsidP="006B5F7D">
            <w:pPr>
              <w:jc w:val="center"/>
            </w:pPr>
            <w:r w:rsidRPr="00173C5A">
              <w:t>0,97</w:t>
            </w:r>
          </w:p>
        </w:tc>
      </w:tr>
      <w:tr w:rsidR="00E04D51" w:rsidRPr="00173C5A" w:rsidTr="00E04D51">
        <w:tc>
          <w:tcPr>
            <w:tcW w:w="2657" w:type="dxa"/>
          </w:tcPr>
          <w:p w:rsidR="00E04D51" w:rsidRPr="00173C5A" w:rsidRDefault="00E04D51" w:rsidP="006B5F7D">
            <w:pPr>
              <w:jc w:val="both"/>
            </w:pPr>
            <w:r w:rsidRPr="00173C5A">
              <w:t>Балансовая стоимость материальных запасов</w:t>
            </w:r>
          </w:p>
        </w:tc>
        <w:tc>
          <w:tcPr>
            <w:tcW w:w="2090" w:type="dxa"/>
          </w:tcPr>
          <w:p w:rsidR="00E04D51" w:rsidRPr="00173C5A" w:rsidRDefault="00916082" w:rsidP="006B5F7D">
            <w:pPr>
              <w:jc w:val="center"/>
            </w:pPr>
            <w:r w:rsidRPr="00173C5A">
              <w:t>426093,36</w:t>
            </w:r>
          </w:p>
        </w:tc>
        <w:tc>
          <w:tcPr>
            <w:tcW w:w="1565" w:type="dxa"/>
          </w:tcPr>
          <w:p w:rsidR="00E04D51" w:rsidRPr="00173C5A" w:rsidRDefault="00916082" w:rsidP="006B5F7D">
            <w:pPr>
              <w:jc w:val="center"/>
            </w:pPr>
            <w:r w:rsidRPr="00173C5A">
              <w:t>340994,3</w:t>
            </w:r>
          </w:p>
        </w:tc>
        <w:tc>
          <w:tcPr>
            <w:tcW w:w="1356" w:type="dxa"/>
          </w:tcPr>
          <w:p w:rsidR="00E04D51" w:rsidRPr="00173C5A" w:rsidRDefault="00916082" w:rsidP="006B5F7D">
            <w:pPr>
              <w:jc w:val="center"/>
            </w:pPr>
            <w:r w:rsidRPr="00173C5A">
              <w:t>133692,4</w:t>
            </w:r>
          </w:p>
        </w:tc>
        <w:tc>
          <w:tcPr>
            <w:tcW w:w="398" w:type="dxa"/>
          </w:tcPr>
          <w:p w:rsidR="00E04D51" w:rsidRPr="00173C5A" w:rsidRDefault="00916082" w:rsidP="006B5F7D">
            <w:pPr>
              <w:jc w:val="center"/>
            </w:pPr>
            <w:r w:rsidRPr="00173C5A">
              <w:t>332680,04</w:t>
            </w:r>
          </w:p>
        </w:tc>
        <w:tc>
          <w:tcPr>
            <w:tcW w:w="750" w:type="dxa"/>
          </w:tcPr>
          <w:p w:rsidR="00E04D51" w:rsidRPr="00173C5A" w:rsidRDefault="00E04D51" w:rsidP="0036022F">
            <w:pPr>
              <w:jc w:val="center"/>
            </w:pPr>
            <w:r w:rsidRPr="00173C5A">
              <w:t>0,</w:t>
            </w:r>
            <w:r w:rsidR="0036022F" w:rsidRPr="00173C5A">
              <w:t>3</w:t>
            </w:r>
            <w:r w:rsidRPr="00173C5A">
              <w:t>1</w:t>
            </w:r>
          </w:p>
        </w:tc>
        <w:tc>
          <w:tcPr>
            <w:tcW w:w="755" w:type="dxa"/>
          </w:tcPr>
          <w:p w:rsidR="00E04D51" w:rsidRPr="00173C5A" w:rsidRDefault="0036022F" w:rsidP="006B5F7D">
            <w:pPr>
              <w:jc w:val="center"/>
            </w:pPr>
            <w:r w:rsidRPr="00173C5A">
              <w:t>0,98</w:t>
            </w:r>
          </w:p>
        </w:tc>
      </w:tr>
      <w:tr w:rsidR="00E04D51" w:rsidRPr="00173C5A" w:rsidTr="00E04D51">
        <w:trPr>
          <w:trHeight w:val="531"/>
        </w:trPr>
        <w:tc>
          <w:tcPr>
            <w:tcW w:w="2657" w:type="dxa"/>
          </w:tcPr>
          <w:p w:rsidR="00E04D51" w:rsidRPr="00173C5A" w:rsidRDefault="00E04D51" w:rsidP="006B5F7D">
            <w:pPr>
              <w:jc w:val="both"/>
            </w:pPr>
            <w:r w:rsidRPr="00173C5A">
              <w:t>Балансовая стоимость капитальных вложений</w:t>
            </w:r>
          </w:p>
        </w:tc>
        <w:tc>
          <w:tcPr>
            <w:tcW w:w="2090" w:type="dxa"/>
          </w:tcPr>
          <w:p w:rsidR="00E04D51" w:rsidRPr="00173C5A" w:rsidRDefault="00E04D51" w:rsidP="006B5F7D">
            <w:pPr>
              <w:jc w:val="center"/>
            </w:pPr>
          </w:p>
          <w:p w:rsidR="00E04D51" w:rsidRPr="00173C5A" w:rsidRDefault="00E04D51" w:rsidP="006B5F7D">
            <w:pPr>
              <w:jc w:val="center"/>
            </w:pPr>
            <w:r w:rsidRPr="00173C5A">
              <w:t>0,00</w:t>
            </w:r>
          </w:p>
        </w:tc>
        <w:tc>
          <w:tcPr>
            <w:tcW w:w="1565" w:type="dxa"/>
          </w:tcPr>
          <w:p w:rsidR="00E04D51" w:rsidRPr="00173C5A" w:rsidRDefault="00E04D51" w:rsidP="006B5F7D">
            <w:pPr>
              <w:jc w:val="center"/>
            </w:pPr>
          </w:p>
        </w:tc>
        <w:tc>
          <w:tcPr>
            <w:tcW w:w="1356" w:type="dxa"/>
          </w:tcPr>
          <w:p w:rsidR="00E04D51" w:rsidRPr="00173C5A" w:rsidRDefault="00E04D51" w:rsidP="006B5F7D">
            <w:pPr>
              <w:jc w:val="center"/>
            </w:pPr>
          </w:p>
          <w:p w:rsidR="00E04D51" w:rsidRPr="00173C5A" w:rsidRDefault="00E04D51" w:rsidP="006B5F7D">
            <w:pPr>
              <w:jc w:val="center"/>
            </w:pPr>
            <w:r w:rsidRPr="00173C5A">
              <w:t>0,00</w:t>
            </w:r>
          </w:p>
        </w:tc>
        <w:tc>
          <w:tcPr>
            <w:tcW w:w="398" w:type="dxa"/>
          </w:tcPr>
          <w:p w:rsidR="00E04D51" w:rsidRPr="00173C5A" w:rsidRDefault="00E04D51" w:rsidP="006B5F7D">
            <w:pPr>
              <w:jc w:val="center"/>
            </w:pPr>
          </w:p>
        </w:tc>
        <w:tc>
          <w:tcPr>
            <w:tcW w:w="750" w:type="dxa"/>
          </w:tcPr>
          <w:p w:rsidR="00E04D51" w:rsidRPr="00173C5A" w:rsidRDefault="00E04D51" w:rsidP="006B5F7D">
            <w:pPr>
              <w:jc w:val="center"/>
            </w:pPr>
          </w:p>
          <w:p w:rsidR="00E04D51" w:rsidRPr="00173C5A" w:rsidRDefault="00E04D51" w:rsidP="006B5F7D">
            <w:pPr>
              <w:jc w:val="center"/>
            </w:pPr>
            <w:r w:rsidRPr="00173C5A">
              <w:t>0,00</w:t>
            </w:r>
          </w:p>
          <w:p w:rsidR="00E04D51" w:rsidRPr="00173C5A" w:rsidRDefault="00E04D51" w:rsidP="006B5F7D">
            <w:pPr>
              <w:jc w:val="center"/>
            </w:pPr>
          </w:p>
        </w:tc>
        <w:tc>
          <w:tcPr>
            <w:tcW w:w="755" w:type="dxa"/>
          </w:tcPr>
          <w:p w:rsidR="00E04D51" w:rsidRPr="00173C5A" w:rsidRDefault="00E04D51" w:rsidP="006B5F7D">
            <w:pPr>
              <w:jc w:val="center"/>
            </w:pPr>
          </w:p>
        </w:tc>
      </w:tr>
      <w:tr w:rsidR="00E04D51" w:rsidRPr="00173C5A" w:rsidTr="00E04D51">
        <w:tc>
          <w:tcPr>
            <w:tcW w:w="2657" w:type="dxa"/>
          </w:tcPr>
          <w:p w:rsidR="00E04D51" w:rsidRPr="00173C5A" w:rsidRDefault="00E04D51" w:rsidP="006B5F7D">
            <w:pPr>
              <w:jc w:val="both"/>
            </w:pPr>
            <w:r w:rsidRPr="00173C5A">
              <w:t>дебиторская  задолженност</w:t>
            </w:r>
            <w:r w:rsidRPr="00173C5A">
              <w:lastRenderedPageBreak/>
              <w:t>ь</w:t>
            </w:r>
          </w:p>
        </w:tc>
        <w:tc>
          <w:tcPr>
            <w:tcW w:w="2090" w:type="dxa"/>
          </w:tcPr>
          <w:p w:rsidR="00E04D51" w:rsidRPr="00173C5A" w:rsidRDefault="008C08A3" w:rsidP="006B5F7D">
            <w:pPr>
              <w:jc w:val="center"/>
            </w:pPr>
            <w:r w:rsidRPr="00173C5A">
              <w:lastRenderedPageBreak/>
              <w:t>1898,69</w:t>
            </w:r>
          </w:p>
        </w:tc>
        <w:tc>
          <w:tcPr>
            <w:tcW w:w="1565" w:type="dxa"/>
          </w:tcPr>
          <w:p w:rsidR="00E04D51" w:rsidRPr="00173C5A" w:rsidRDefault="008C08A3" w:rsidP="006B5F7D">
            <w:pPr>
              <w:jc w:val="center"/>
            </w:pPr>
            <w:r w:rsidRPr="00173C5A">
              <w:t>633638,16</w:t>
            </w:r>
          </w:p>
        </w:tc>
        <w:tc>
          <w:tcPr>
            <w:tcW w:w="1356" w:type="dxa"/>
          </w:tcPr>
          <w:p w:rsidR="00E04D51" w:rsidRPr="00173C5A" w:rsidRDefault="00E04D51" w:rsidP="006B5F7D">
            <w:pPr>
              <w:jc w:val="center"/>
            </w:pPr>
          </w:p>
        </w:tc>
        <w:tc>
          <w:tcPr>
            <w:tcW w:w="398" w:type="dxa"/>
          </w:tcPr>
          <w:p w:rsidR="00E04D51" w:rsidRPr="00173C5A" w:rsidRDefault="008C08A3" w:rsidP="006B5F7D">
            <w:pPr>
              <w:jc w:val="center"/>
            </w:pPr>
            <w:r w:rsidRPr="00173C5A">
              <w:t>477437,13</w:t>
            </w:r>
          </w:p>
        </w:tc>
        <w:tc>
          <w:tcPr>
            <w:tcW w:w="750" w:type="dxa"/>
          </w:tcPr>
          <w:p w:rsidR="00E04D51" w:rsidRPr="00173C5A" w:rsidRDefault="00E04D51" w:rsidP="008C08A3">
            <w:pPr>
              <w:jc w:val="center"/>
            </w:pPr>
            <w:r w:rsidRPr="00173C5A">
              <w:t>0</w:t>
            </w:r>
            <w:r w:rsidR="008C08A3" w:rsidRPr="00173C5A">
              <w:t>,00</w:t>
            </w:r>
          </w:p>
        </w:tc>
        <w:tc>
          <w:tcPr>
            <w:tcW w:w="755" w:type="dxa"/>
          </w:tcPr>
          <w:p w:rsidR="00E04D51" w:rsidRPr="00173C5A" w:rsidRDefault="008C08A3" w:rsidP="006B5F7D">
            <w:pPr>
              <w:jc w:val="center"/>
            </w:pPr>
            <w:r w:rsidRPr="00173C5A">
              <w:t>0,75</w:t>
            </w:r>
          </w:p>
        </w:tc>
      </w:tr>
      <w:tr w:rsidR="00E04D51" w:rsidRPr="00173C5A" w:rsidTr="00E04D51">
        <w:tc>
          <w:tcPr>
            <w:tcW w:w="2657" w:type="dxa"/>
          </w:tcPr>
          <w:p w:rsidR="00E04D51" w:rsidRPr="00173C5A" w:rsidRDefault="00E04D51" w:rsidP="006B5F7D">
            <w:pPr>
              <w:jc w:val="both"/>
            </w:pPr>
            <w:r w:rsidRPr="00173C5A">
              <w:lastRenderedPageBreak/>
              <w:t xml:space="preserve"> кредиторская задолженность</w:t>
            </w:r>
          </w:p>
        </w:tc>
        <w:tc>
          <w:tcPr>
            <w:tcW w:w="2090" w:type="dxa"/>
          </w:tcPr>
          <w:p w:rsidR="00E04D51" w:rsidRPr="00173C5A" w:rsidRDefault="008C08A3" w:rsidP="006B5F7D">
            <w:pPr>
              <w:jc w:val="center"/>
            </w:pPr>
            <w:r w:rsidRPr="00173C5A">
              <w:t>0,00</w:t>
            </w:r>
          </w:p>
        </w:tc>
        <w:tc>
          <w:tcPr>
            <w:tcW w:w="1565" w:type="dxa"/>
          </w:tcPr>
          <w:p w:rsidR="00E04D51" w:rsidRPr="00173C5A" w:rsidRDefault="008C08A3" w:rsidP="006B5F7D">
            <w:pPr>
              <w:jc w:val="center"/>
            </w:pPr>
            <w:r w:rsidRPr="00173C5A">
              <w:t>235120,77</w:t>
            </w:r>
          </w:p>
        </w:tc>
        <w:tc>
          <w:tcPr>
            <w:tcW w:w="1356" w:type="dxa"/>
          </w:tcPr>
          <w:p w:rsidR="00E04D51" w:rsidRPr="00173C5A" w:rsidRDefault="00E04D51" w:rsidP="006B5F7D">
            <w:pPr>
              <w:jc w:val="center"/>
            </w:pPr>
            <w:r w:rsidRPr="00173C5A">
              <w:t>0,00</w:t>
            </w:r>
          </w:p>
        </w:tc>
        <w:tc>
          <w:tcPr>
            <w:tcW w:w="398" w:type="dxa"/>
          </w:tcPr>
          <w:p w:rsidR="00E04D51" w:rsidRPr="00173C5A" w:rsidRDefault="00E04D51" w:rsidP="006B5F7D">
            <w:pPr>
              <w:jc w:val="center"/>
            </w:pPr>
          </w:p>
        </w:tc>
        <w:tc>
          <w:tcPr>
            <w:tcW w:w="750" w:type="dxa"/>
          </w:tcPr>
          <w:p w:rsidR="00E04D51" w:rsidRPr="00173C5A" w:rsidRDefault="00E04D51" w:rsidP="007F0978">
            <w:pPr>
              <w:jc w:val="center"/>
            </w:pPr>
            <w:r w:rsidRPr="00173C5A">
              <w:t>0,00</w:t>
            </w:r>
          </w:p>
        </w:tc>
        <w:tc>
          <w:tcPr>
            <w:tcW w:w="755" w:type="dxa"/>
          </w:tcPr>
          <w:p w:rsidR="00E04D51" w:rsidRPr="00173C5A" w:rsidRDefault="008C08A3" w:rsidP="007F0978">
            <w:pPr>
              <w:jc w:val="center"/>
            </w:pPr>
            <w:r w:rsidRPr="00173C5A">
              <w:t>0,00</w:t>
            </w:r>
          </w:p>
        </w:tc>
      </w:tr>
    </w:tbl>
    <w:p w:rsidR="00995096" w:rsidRPr="00173C5A" w:rsidRDefault="00995096" w:rsidP="00333E4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3"/>
        <w:gridCol w:w="2898"/>
      </w:tblGrid>
      <w:tr w:rsidR="00995096" w:rsidRPr="00173C5A" w:rsidTr="006736B7">
        <w:tc>
          <w:tcPr>
            <w:tcW w:w="6673" w:type="dxa"/>
          </w:tcPr>
          <w:p w:rsidR="00995096" w:rsidRPr="00173C5A" w:rsidRDefault="00995096" w:rsidP="006B5F7D">
            <w:pPr>
              <w:jc w:val="both"/>
            </w:pPr>
            <w:r w:rsidRPr="00173C5A">
              <w:t>Наименование</w:t>
            </w:r>
          </w:p>
        </w:tc>
        <w:tc>
          <w:tcPr>
            <w:tcW w:w="2898" w:type="dxa"/>
          </w:tcPr>
          <w:p w:rsidR="00995096" w:rsidRPr="00173C5A" w:rsidRDefault="00995096" w:rsidP="006B5F7D">
            <w:pPr>
              <w:jc w:val="both"/>
            </w:pPr>
            <w:r w:rsidRPr="00173C5A">
              <w:t>Сумма</w:t>
            </w:r>
          </w:p>
        </w:tc>
      </w:tr>
      <w:tr w:rsidR="00995096" w:rsidRPr="00173C5A" w:rsidTr="006736B7">
        <w:tc>
          <w:tcPr>
            <w:tcW w:w="6673" w:type="dxa"/>
          </w:tcPr>
          <w:p w:rsidR="00995096" w:rsidRPr="00173C5A" w:rsidRDefault="00995096" w:rsidP="006B5F7D">
            <w:pPr>
              <w:jc w:val="both"/>
            </w:pPr>
            <w:r w:rsidRPr="00173C5A">
              <w:t>Выявленных недостач и хищений денежных средств и материальных ценностей в отчетном году</w:t>
            </w:r>
          </w:p>
        </w:tc>
        <w:tc>
          <w:tcPr>
            <w:tcW w:w="2898" w:type="dxa"/>
          </w:tcPr>
          <w:p w:rsidR="00995096" w:rsidRPr="00173C5A" w:rsidRDefault="00995096" w:rsidP="006B5F7D">
            <w:pPr>
              <w:jc w:val="center"/>
            </w:pPr>
          </w:p>
          <w:p w:rsidR="00995096" w:rsidRPr="00173C5A" w:rsidRDefault="00995096" w:rsidP="006B5F7D">
            <w:pPr>
              <w:jc w:val="center"/>
            </w:pPr>
            <w:r w:rsidRPr="00173C5A">
              <w:t>477437,13</w:t>
            </w:r>
          </w:p>
        </w:tc>
      </w:tr>
      <w:tr w:rsidR="00995096" w:rsidRPr="00173C5A" w:rsidTr="006736B7">
        <w:tc>
          <w:tcPr>
            <w:tcW w:w="6673" w:type="dxa"/>
          </w:tcPr>
          <w:p w:rsidR="00995096" w:rsidRPr="00173C5A" w:rsidRDefault="00995096" w:rsidP="006B5F7D">
            <w:pPr>
              <w:jc w:val="both"/>
            </w:pPr>
            <w:r w:rsidRPr="00173C5A">
              <w:t>Выставленных требований в возмещение ущерба по недостачам и хищениям материальных ценностей, денежных средств, а так же от порчи материальных ценностей</w:t>
            </w:r>
          </w:p>
        </w:tc>
        <w:tc>
          <w:tcPr>
            <w:tcW w:w="2898" w:type="dxa"/>
          </w:tcPr>
          <w:p w:rsidR="00995096" w:rsidRPr="00173C5A" w:rsidRDefault="00995096" w:rsidP="006B5F7D">
            <w:pPr>
              <w:jc w:val="center"/>
            </w:pPr>
          </w:p>
          <w:p w:rsidR="00995096" w:rsidRPr="00173C5A" w:rsidRDefault="00995096" w:rsidP="006B5F7D">
            <w:pPr>
              <w:jc w:val="center"/>
            </w:pPr>
          </w:p>
          <w:p w:rsidR="00995096" w:rsidRPr="00173C5A" w:rsidRDefault="007B160C" w:rsidP="006B5F7D">
            <w:pPr>
              <w:jc w:val="center"/>
            </w:pPr>
            <w:r>
              <w:t>477437,13</w:t>
            </w:r>
          </w:p>
        </w:tc>
      </w:tr>
      <w:tr w:rsidR="00995096" w:rsidRPr="00173C5A" w:rsidTr="006736B7">
        <w:tc>
          <w:tcPr>
            <w:tcW w:w="6673" w:type="dxa"/>
          </w:tcPr>
          <w:p w:rsidR="00995096" w:rsidRPr="00173C5A" w:rsidRDefault="00995096" w:rsidP="006B5F7D">
            <w:pPr>
              <w:jc w:val="both"/>
            </w:pPr>
            <w:r w:rsidRPr="00173C5A">
              <w:t xml:space="preserve"> Доход полученных учреждением от оказания платных услуг  всего</w:t>
            </w:r>
          </w:p>
        </w:tc>
        <w:tc>
          <w:tcPr>
            <w:tcW w:w="2898" w:type="dxa"/>
          </w:tcPr>
          <w:p w:rsidR="00995096" w:rsidRPr="00173C5A" w:rsidRDefault="00542726" w:rsidP="006B5F7D">
            <w:pPr>
              <w:jc w:val="center"/>
            </w:pPr>
            <w:r w:rsidRPr="00173C5A">
              <w:t>1024668,05</w:t>
            </w:r>
          </w:p>
        </w:tc>
      </w:tr>
      <w:tr w:rsidR="00995096" w:rsidRPr="00173C5A" w:rsidTr="006736B7">
        <w:tc>
          <w:tcPr>
            <w:tcW w:w="6673" w:type="dxa"/>
          </w:tcPr>
          <w:p w:rsidR="00995096" w:rsidRPr="00173C5A" w:rsidRDefault="00995096" w:rsidP="006B5F7D">
            <w:pPr>
              <w:jc w:val="both"/>
            </w:pPr>
            <w:r w:rsidRPr="00173C5A">
              <w:t>в том числе:</w:t>
            </w:r>
          </w:p>
        </w:tc>
        <w:tc>
          <w:tcPr>
            <w:tcW w:w="2898" w:type="dxa"/>
          </w:tcPr>
          <w:p w:rsidR="00995096" w:rsidRPr="00173C5A" w:rsidRDefault="00995096" w:rsidP="006B5F7D">
            <w:pPr>
              <w:jc w:val="center"/>
            </w:pPr>
            <w:bookmarkStart w:id="0" w:name="_GoBack"/>
            <w:bookmarkEnd w:id="0"/>
          </w:p>
        </w:tc>
      </w:tr>
      <w:tr w:rsidR="00995096" w:rsidRPr="00173C5A" w:rsidTr="006736B7">
        <w:tc>
          <w:tcPr>
            <w:tcW w:w="6673" w:type="dxa"/>
          </w:tcPr>
          <w:p w:rsidR="00995096" w:rsidRPr="00173C5A" w:rsidRDefault="00995096" w:rsidP="006B5F7D">
            <w:pPr>
              <w:jc w:val="both"/>
            </w:pPr>
            <w:r w:rsidRPr="00173C5A">
              <w:t xml:space="preserve">Клинический осмотр животных с оформлением ветеринарного свидетельства ф.№1 </w:t>
            </w:r>
          </w:p>
        </w:tc>
        <w:tc>
          <w:tcPr>
            <w:tcW w:w="2898" w:type="dxa"/>
          </w:tcPr>
          <w:p w:rsidR="00995096" w:rsidRPr="00173C5A" w:rsidRDefault="00542726" w:rsidP="00542726">
            <w:pPr>
              <w:jc w:val="center"/>
            </w:pPr>
            <w:r w:rsidRPr="00173C5A">
              <w:t>110000</w:t>
            </w:r>
          </w:p>
        </w:tc>
      </w:tr>
      <w:tr w:rsidR="00995096" w:rsidRPr="00173C5A" w:rsidTr="006736B7">
        <w:tc>
          <w:tcPr>
            <w:tcW w:w="6673" w:type="dxa"/>
          </w:tcPr>
          <w:p w:rsidR="00995096" w:rsidRPr="00173C5A" w:rsidRDefault="00995096" w:rsidP="006B5F7D">
            <w:pPr>
              <w:jc w:val="both"/>
            </w:pPr>
            <w:r w:rsidRPr="00173C5A">
              <w:t>Освидетельствование продукции, проведение ВСЭ продукции животного и растительного происхождения с оформлением ветеринарного свидетельства ф. № 2, сертификата ф. № 2</w:t>
            </w:r>
          </w:p>
        </w:tc>
        <w:tc>
          <w:tcPr>
            <w:tcW w:w="2898" w:type="dxa"/>
          </w:tcPr>
          <w:p w:rsidR="00995096" w:rsidRPr="00173C5A" w:rsidRDefault="00542726" w:rsidP="006B5F7D">
            <w:pPr>
              <w:jc w:val="center"/>
            </w:pPr>
            <w:r w:rsidRPr="00173C5A">
              <w:t>90000</w:t>
            </w:r>
          </w:p>
        </w:tc>
      </w:tr>
      <w:tr w:rsidR="00995096" w:rsidRPr="00173C5A" w:rsidTr="006736B7">
        <w:tc>
          <w:tcPr>
            <w:tcW w:w="6673" w:type="dxa"/>
          </w:tcPr>
          <w:p w:rsidR="00995096" w:rsidRPr="00173C5A" w:rsidRDefault="00995096" w:rsidP="006B5F7D">
            <w:pPr>
              <w:jc w:val="both"/>
            </w:pPr>
            <w:r w:rsidRPr="00173C5A">
              <w:t>Освидетельствование продукции, проведение ВСЭ продукции животного и растительного происхождения с оформлением ветеринарного свидетельства ф. № 3, сертификата ф. № 3</w:t>
            </w:r>
          </w:p>
        </w:tc>
        <w:tc>
          <w:tcPr>
            <w:tcW w:w="2898" w:type="dxa"/>
          </w:tcPr>
          <w:p w:rsidR="00995096" w:rsidRPr="00173C5A" w:rsidRDefault="00542726" w:rsidP="006B5F7D">
            <w:pPr>
              <w:jc w:val="center"/>
            </w:pPr>
            <w:r w:rsidRPr="00173C5A">
              <w:t>47000</w:t>
            </w:r>
          </w:p>
        </w:tc>
      </w:tr>
      <w:tr w:rsidR="00995096" w:rsidRPr="00173C5A" w:rsidTr="006736B7">
        <w:tc>
          <w:tcPr>
            <w:tcW w:w="6673" w:type="dxa"/>
          </w:tcPr>
          <w:p w:rsidR="00995096" w:rsidRPr="00173C5A" w:rsidRDefault="00995096" w:rsidP="006B5F7D">
            <w:pPr>
              <w:jc w:val="both"/>
            </w:pPr>
            <w:r w:rsidRPr="00173C5A">
              <w:t xml:space="preserve">Освидетельствование продукции с последующим переоформлением Ф.№4 </w:t>
            </w:r>
          </w:p>
        </w:tc>
        <w:tc>
          <w:tcPr>
            <w:tcW w:w="2898" w:type="dxa"/>
          </w:tcPr>
          <w:p w:rsidR="00995096" w:rsidRPr="00173C5A" w:rsidRDefault="00542726" w:rsidP="006B5F7D">
            <w:pPr>
              <w:jc w:val="center"/>
            </w:pPr>
            <w:r w:rsidRPr="00173C5A">
              <w:t>90000</w:t>
            </w:r>
          </w:p>
        </w:tc>
      </w:tr>
      <w:tr w:rsidR="00995096" w:rsidRPr="00173C5A" w:rsidTr="006736B7">
        <w:trPr>
          <w:trHeight w:val="283"/>
        </w:trPr>
        <w:tc>
          <w:tcPr>
            <w:tcW w:w="6673" w:type="dxa"/>
          </w:tcPr>
          <w:p w:rsidR="00995096" w:rsidRPr="00173C5A" w:rsidRDefault="00995096" w:rsidP="006B5F7D">
            <w:pPr>
              <w:jc w:val="both"/>
            </w:pPr>
            <w:r w:rsidRPr="00173C5A">
              <w:t>Диагностические исследования, профилактическая вакцинация и обработка животных болезней</w:t>
            </w:r>
          </w:p>
        </w:tc>
        <w:tc>
          <w:tcPr>
            <w:tcW w:w="2898" w:type="dxa"/>
          </w:tcPr>
          <w:p w:rsidR="00995096" w:rsidRPr="00173C5A" w:rsidRDefault="00542726" w:rsidP="002B3F08">
            <w:pPr>
              <w:jc w:val="center"/>
            </w:pPr>
            <w:r w:rsidRPr="00173C5A">
              <w:t>320000</w:t>
            </w:r>
          </w:p>
        </w:tc>
      </w:tr>
      <w:tr w:rsidR="00995096" w:rsidRPr="00173C5A" w:rsidTr="006736B7">
        <w:tc>
          <w:tcPr>
            <w:tcW w:w="6673" w:type="dxa"/>
          </w:tcPr>
          <w:p w:rsidR="00995096" w:rsidRPr="00173C5A" w:rsidRDefault="00995096" w:rsidP="00FF0870">
            <w:pPr>
              <w:jc w:val="both"/>
            </w:pPr>
            <w:r w:rsidRPr="00173C5A">
              <w:t>Проведение клинического осмотра животных с оформлением ветеринарной справки ф. №4</w:t>
            </w:r>
          </w:p>
        </w:tc>
        <w:tc>
          <w:tcPr>
            <w:tcW w:w="2898" w:type="dxa"/>
          </w:tcPr>
          <w:p w:rsidR="00995096" w:rsidRPr="00173C5A" w:rsidRDefault="00542726" w:rsidP="006B5F7D">
            <w:pPr>
              <w:jc w:val="center"/>
            </w:pPr>
            <w:r w:rsidRPr="00173C5A">
              <w:t>75000</w:t>
            </w:r>
          </w:p>
        </w:tc>
      </w:tr>
      <w:tr w:rsidR="00995096" w:rsidRPr="00173C5A" w:rsidTr="006736B7">
        <w:tc>
          <w:tcPr>
            <w:tcW w:w="6673" w:type="dxa"/>
          </w:tcPr>
          <w:p w:rsidR="00995096" w:rsidRPr="00173C5A" w:rsidRDefault="00995096" w:rsidP="006B5F7D">
            <w:pPr>
              <w:jc w:val="both"/>
            </w:pPr>
            <w:r w:rsidRPr="00173C5A">
              <w:t xml:space="preserve">Оформление паспортов животных </w:t>
            </w:r>
          </w:p>
        </w:tc>
        <w:tc>
          <w:tcPr>
            <w:tcW w:w="2898" w:type="dxa"/>
          </w:tcPr>
          <w:p w:rsidR="00995096" w:rsidRPr="00173C5A" w:rsidRDefault="00542726" w:rsidP="00B509A1">
            <w:pPr>
              <w:jc w:val="center"/>
            </w:pPr>
            <w:r w:rsidRPr="00173C5A">
              <w:t>600</w:t>
            </w:r>
          </w:p>
        </w:tc>
      </w:tr>
      <w:tr w:rsidR="00995096" w:rsidRPr="00173C5A" w:rsidTr="006736B7">
        <w:tc>
          <w:tcPr>
            <w:tcW w:w="6673" w:type="dxa"/>
          </w:tcPr>
          <w:p w:rsidR="00995096" w:rsidRPr="00173C5A" w:rsidRDefault="00995096" w:rsidP="006B5F7D">
            <w:pPr>
              <w:jc w:val="both"/>
            </w:pPr>
            <w:r w:rsidRPr="00173C5A">
              <w:t>Клинический осмотр, лечение животных, хирургические манипуляции</w:t>
            </w:r>
          </w:p>
        </w:tc>
        <w:tc>
          <w:tcPr>
            <w:tcW w:w="2898" w:type="dxa"/>
          </w:tcPr>
          <w:p w:rsidR="00995096" w:rsidRPr="00173C5A" w:rsidRDefault="00542726" w:rsidP="00FF0870">
            <w:pPr>
              <w:jc w:val="center"/>
            </w:pPr>
            <w:r w:rsidRPr="00173C5A">
              <w:t>200000</w:t>
            </w:r>
          </w:p>
        </w:tc>
      </w:tr>
      <w:tr w:rsidR="00995096" w:rsidRPr="00173C5A" w:rsidTr="006736B7">
        <w:tc>
          <w:tcPr>
            <w:tcW w:w="6673" w:type="dxa"/>
          </w:tcPr>
          <w:p w:rsidR="00995096" w:rsidRPr="00173C5A" w:rsidRDefault="00995096" w:rsidP="006B5F7D">
            <w:pPr>
              <w:jc w:val="both"/>
            </w:pPr>
            <w:r w:rsidRPr="00173C5A">
              <w:t>Реализация лекарственных средств</w:t>
            </w:r>
          </w:p>
        </w:tc>
        <w:tc>
          <w:tcPr>
            <w:tcW w:w="2898" w:type="dxa"/>
          </w:tcPr>
          <w:p w:rsidR="00995096" w:rsidRPr="00173C5A" w:rsidRDefault="00542726" w:rsidP="00B509A1">
            <w:pPr>
              <w:jc w:val="center"/>
            </w:pPr>
            <w:r w:rsidRPr="00173C5A">
              <w:t>92068,05</w:t>
            </w:r>
          </w:p>
        </w:tc>
      </w:tr>
      <w:tr w:rsidR="00995096" w:rsidRPr="00173C5A" w:rsidTr="006736B7">
        <w:tc>
          <w:tcPr>
            <w:tcW w:w="6673" w:type="dxa"/>
          </w:tcPr>
          <w:p w:rsidR="00995096" w:rsidRPr="00173C5A" w:rsidRDefault="00995096" w:rsidP="006B5F7D">
            <w:pPr>
              <w:jc w:val="both"/>
            </w:pPr>
            <w:r w:rsidRPr="00173C5A">
              <w:t>Дезинфекция производственных и животноводческих помещений</w:t>
            </w:r>
          </w:p>
        </w:tc>
        <w:tc>
          <w:tcPr>
            <w:tcW w:w="2898" w:type="dxa"/>
          </w:tcPr>
          <w:p w:rsidR="00995096" w:rsidRPr="00173C5A" w:rsidRDefault="00542726" w:rsidP="00B509A1">
            <w:pPr>
              <w:jc w:val="center"/>
            </w:pPr>
            <w:r w:rsidRPr="00173C5A">
              <w:t>0,00</w:t>
            </w:r>
          </w:p>
        </w:tc>
      </w:tr>
      <w:tr w:rsidR="00995096" w:rsidRPr="00173C5A" w:rsidTr="006736B7">
        <w:tc>
          <w:tcPr>
            <w:tcW w:w="6673" w:type="dxa"/>
          </w:tcPr>
          <w:p w:rsidR="00995096" w:rsidRPr="00173C5A" w:rsidRDefault="00995096" w:rsidP="006B5F7D">
            <w:pPr>
              <w:jc w:val="both"/>
            </w:pPr>
            <w:r w:rsidRPr="00173C5A">
              <w:t>Услуги по договору на ветеринарное обслуживание предприятий</w:t>
            </w:r>
          </w:p>
        </w:tc>
        <w:tc>
          <w:tcPr>
            <w:tcW w:w="2898" w:type="dxa"/>
          </w:tcPr>
          <w:p w:rsidR="00995096" w:rsidRPr="00173C5A" w:rsidRDefault="00542726" w:rsidP="006B5F7D">
            <w:pPr>
              <w:jc w:val="center"/>
            </w:pPr>
            <w:r w:rsidRPr="00173C5A">
              <w:t>0,00</w:t>
            </w:r>
          </w:p>
        </w:tc>
      </w:tr>
      <w:tr w:rsidR="00995096" w:rsidRPr="00173C5A" w:rsidTr="006736B7">
        <w:tc>
          <w:tcPr>
            <w:tcW w:w="6673" w:type="dxa"/>
          </w:tcPr>
          <w:p w:rsidR="00995096" w:rsidRPr="00173C5A" w:rsidRDefault="00995096" w:rsidP="006B5F7D">
            <w:pPr>
              <w:jc w:val="both"/>
            </w:pPr>
            <w:r w:rsidRPr="00173C5A">
              <w:t>Цены (тарифы) на платные услуги (работы)</w:t>
            </w:r>
          </w:p>
        </w:tc>
        <w:tc>
          <w:tcPr>
            <w:tcW w:w="2898" w:type="dxa"/>
          </w:tcPr>
          <w:p w:rsidR="00995096" w:rsidRPr="00173C5A" w:rsidRDefault="00995096" w:rsidP="006B5F7D">
            <w:pPr>
              <w:jc w:val="center"/>
            </w:pPr>
            <w:r w:rsidRPr="00173C5A">
              <w:t xml:space="preserve">Цены и тарифы в отчетном году не повышались. Тарифы утверждены Приказом учреждения №22 от 13.03.2014г. Тарифы на платные ветеринарные услуги рассчитаны на основании приказ № 06-П-1 от 14.01.2011года, «Об утверждении порядка определения платы за оказание услуг (выполнение работ), относящихся к основным видам деятельности </w:t>
            </w:r>
            <w:r w:rsidRPr="00173C5A">
              <w:lastRenderedPageBreak/>
              <w:t xml:space="preserve">бюджетных учреждении подведомственных Комитету ветеринарии с Госветинспекцией Республики Алтай для граждан и юридических лиц» </w:t>
            </w:r>
          </w:p>
        </w:tc>
      </w:tr>
      <w:tr w:rsidR="00995096" w:rsidRPr="00173C5A" w:rsidTr="00C80892">
        <w:trPr>
          <w:trHeight w:val="1200"/>
        </w:trPr>
        <w:tc>
          <w:tcPr>
            <w:tcW w:w="6673" w:type="dxa"/>
          </w:tcPr>
          <w:p w:rsidR="00995096" w:rsidRPr="00173C5A" w:rsidRDefault="00995096" w:rsidP="006B5F7D">
            <w:pPr>
              <w:jc w:val="both"/>
            </w:pPr>
            <w:r w:rsidRPr="00173C5A">
              <w:lastRenderedPageBreak/>
              <w:t>Количество потребителей по категориям (физических, юридических лиц, индивидуальных потребителей), воспользовавшихся услугами (работами) учреждения ( в том ч</w:t>
            </w:r>
            <w:r w:rsidR="00C80892" w:rsidRPr="00173C5A">
              <w:t>исле платными для потребителей</w:t>
            </w:r>
            <w:proofErr w:type="gramStart"/>
            <w:r w:rsidR="00C80892" w:rsidRPr="00173C5A">
              <w:t>)в</w:t>
            </w:r>
            <w:proofErr w:type="gramEnd"/>
            <w:r w:rsidR="00C80892" w:rsidRPr="00173C5A">
              <w:t xml:space="preserve"> том числе:</w:t>
            </w:r>
          </w:p>
          <w:p w:rsidR="00C80892" w:rsidRPr="00173C5A" w:rsidRDefault="00C80892" w:rsidP="006B5F7D">
            <w:pPr>
              <w:jc w:val="both"/>
            </w:pPr>
          </w:p>
        </w:tc>
        <w:tc>
          <w:tcPr>
            <w:tcW w:w="2898" w:type="dxa"/>
          </w:tcPr>
          <w:p w:rsidR="00995096" w:rsidRPr="00173C5A" w:rsidRDefault="00995096" w:rsidP="00F201E8">
            <w:pPr>
              <w:jc w:val="center"/>
            </w:pPr>
            <w:r w:rsidRPr="00173C5A">
              <w:t>3</w:t>
            </w:r>
            <w:r w:rsidR="00F201E8" w:rsidRPr="00173C5A">
              <w:t>943</w:t>
            </w:r>
          </w:p>
        </w:tc>
      </w:tr>
      <w:tr w:rsidR="00C80892" w:rsidRPr="00173C5A" w:rsidTr="00C80892">
        <w:trPr>
          <w:trHeight w:val="240"/>
        </w:trPr>
        <w:tc>
          <w:tcPr>
            <w:tcW w:w="6673" w:type="dxa"/>
          </w:tcPr>
          <w:p w:rsidR="00C80892" w:rsidRPr="00173C5A" w:rsidRDefault="00C80892" w:rsidP="006B5F7D">
            <w:pPr>
              <w:jc w:val="both"/>
            </w:pPr>
            <w:r w:rsidRPr="00173C5A">
              <w:t>Физических лиц</w:t>
            </w:r>
          </w:p>
        </w:tc>
        <w:tc>
          <w:tcPr>
            <w:tcW w:w="2898" w:type="dxa"/>
          </w:tcPr>
          <w:p w:rsidR="00C80892" w:rsidRPr="00173C5A" w:rsidRDefault="00560E1D" w:rsidP="00F201E8">
            <w:pPr>
              <w:jc w:val="center"/>
            </w:pPr>
            <w:r w:rsidRPr="00173C5A">
              <w:t>3891</w:t>
            </w:r>
          </w:p>
        </w:tc>
      </w:tr>
      <w:tr w:rsidR="00C80892" w:rsidRPr="00173C5A" w:rsidTr="006736B7">
        <w:trPr>
          <w:trHeight w:val="195"/>
        </w:trPr>
        <w:tc>
          <w:tcPr>
            <w:tcW w:w="6673" w:type="dxa"/>
          </w:tcPr>
          <w:p w:rsidR="00C80892" w:rsidRPr="00173C5A" w:rsidRDefault="00C80892" w:rsidP="00C80892">
            <w:pPr>
              <w:jc w:val="both"/>
            </w:pPr>
            <w:r w:rsidRPr="00173C5A">
              <w:t>Юридических лиц</w:t>
            </w:r>
          </w:p>
        </w:tc>
        <w:tc>
          <w:tcPr>
            <w:tcW w:w="2898" w:type="dxa"/>
          </w:tcPr>
          <w:p w:rsidR="00C80892" w:rsidRPr="00173C5A" w:rsidRDefault="00560E1D" w:rsidP="00F201E8">
            <w:pPr>
              <w:jc w:val="center"/>
            </w:pPr>
            <w:r w:rsidRPr="00173C5A">
              <w:t>52</w:t>
            </w:r>
          </w:p>
        </w:tc>
      </w:tr>
      <w:tr w:rsidR="00995096" w:rsidRPr="00173C5A" w:rsidTr="006736B7">
        <w:tc>
          <w:tcPr>
            <w:tcW w:w="6673" w:type="dxa"/>
          </w:tcPr>
          <w:p w:rsidR="00995096" w:rsidRPr="00173C5A" w:rsidRDefault="00995096" w:rsidP="006B5F7D">
            <w:pPr>
              <w:jc w:val="both"/>
            </w:pPr>
            <w:r w:rsidRPr="00173C5A">
              <w:t>Количество заявлений (жалоб) потребителей и принятые по результатам их рассмотрения меры.</w:t>
            </w:r>
          </w:p>
        </w:tc>
        <w:tc>
          <w:tcPr>
            <w:tcW w:w="2898" w:type="dxa"/>
          </w:tcPr>
          <w:p w:rsidR="00995096" w:rsidRPr="00173C5A" w:rsidRDefault="00995096" w:rsidP="006B5F7D">
            <w:pPr>
              <w:jc w:val="center"/>
            </w:pPr>
            <w:r w:rsidRPr="00173C5A">
              <w:t>0,00</w:t>
            </w:r>
          </w:p>
        </w:tc>
      </w:tr>
      <w:tr w:rsidR="00995096" w:rsidRPr="00173C5A" w:rsidTr="006736B7">
        <w:tc>
          <w:tcPr>
            <w:tcW w:w="6673" w:type="dxa"/>
          </w:tcPr>
          <w:p w:rsidR="00995096" w:rsidRPr="00173C5A" w:rsidRDefault="00995096" w:rsidP="006B5F7D">
            <w:pPr>
              <w:jc w:val="both"/>
            </w:pPr>
            <w:r w:rsidRPr="00173C5A">
              <w:t>Плановые  поступления (с учетом возвратов) в разрезе поступлений, предусмотренных Планом в т.ч.</w:t>
            </w:r>
          </w:p>
        </w:tc>
        <w:tc>
          <w:tcPr>
            <w:tcW w:w="2898" w:type="dxa"/>
          </w:tcPr>
          <w:p w:rsidR="00995096" w:rsidRPr="00173C5A" w:rsidRDefault="007F0978" w:rsidP="006B5F7D">
            <w:pPr>
              <w:jc w:val="center"/>
            </w:pPr>
            <w:r w:rsidRPr="00173C5A">
              <w:t>5</w:t>
            </w:r>
            <w:r w:rsidR="005F7DEE" w:rsidRPr="00173C5A">
              <w:t>613500</w:t>
            </w:r>
            <w:r w:rsidRPr="00173C5A">
              <w:t>,00</w:t>
            </w:r>
          </w:p>
          <w:p w:rsidR="00995096" w:rsidRPr="00173C5A" w:rsidRDefault="00995096" w:rsidP="006B5F7D">
            <w:pPr>
              <w:jc w:val="center"/>
            </w:pPr>
          </w:p>
        </w:tc>
      </w:tr>
      <w:tr w:rsidR="00995096" w:rsidRPr="00173C5A" w:rsidTr="006736B7">
        <w:tc>
          <w:tcPr>
            <w:tcW w:w="6673" w:type="dxa"/>
          </w:tcPr>
          <w:p w:rsidR="00995096" w:rsidRPr="00173C5A" w:rsidRDefault="00995096" w:rsidP="006B5F7D">
            <w:pPr>
              <w:jc w:val="both"/>
            </w:pPr>
            <w:r w:rsidRPr="00173C5A">
              <w:t>1)субсидии на выполнение государственного задания</w:t>
            </w:r>
          </w:p>
        </w:tc>
        <w:tc>
          <w:tcPr>
            <w:tcW w:w="2898" w:type="dxa"/>
          </w:tcPr>
          <w:p w:rsidR="00995096" w:rsidRPr="00173C5A" w:rsidRDefault="007F0978" w:rsidP="005F7DEE">
            <w:pPr>
              <w:jc w:val="center"/>
            </w:pPr>
            <w:r w:rsidRPr="00173C5A">
              <w:t>43</w:t>
            </w:r>
            <w:r w:rsidR="005F7DEE" w:rsidRPr="00173C5A">
              <w:t>6</w:t>
            </w:r>
            <w:r w:rsidRPr="00173C5A">
              <w:t>5200,00</w:t>
            </w:r>
          </w:p>
        </w:tc>
      </w:tr>
      <w:tr w:rsidR="007F0978" w:rsidRPr="00173C5A" w:rsidTr="006736B7">
        <w:tc>
          <w:tcPr>
            <w:tcW w:w="6673" w:type="dxa"/>
          </w:tcPr>
          <w:p w:rsidR="007F0978" w:rsidRPr="00173C5A" w:rsidRDefault="007F0978" w:rsidP="006B5F7D">
            <w:pPr>
              <w:jc w:val="both"/>
            </w:pPr>
            <w:r w:rsidRPr="00173C5A">
              <w:t>2)субсидии на иные цели</w:t>
            </w:r>
          </w:p>
        </w:tc>
        <w:tc>
          <w:tcPr>
            <w:tcW w:w="2898" w:type="dxa"/>
          </w:tcPr>
          <w:p w:rsidR="007F0978" w:rsidRPr="00173C5A" w:rsidRDefault="007F0978" w:rsidP="006B5F7D">
            <w:pPr>
              <w:jc w:val="center"/>
            </w:pPr>
            <w:r w:rsidRPr="00173C5A">
              <w:t>59100,00</w:t>
            </w:r>
          </w:p>
        </w:tc>
      </w:tr>
      <w:tr w:rsidR="00995096" w:rsidRPr="00173C5A" w:rsidTr="006736B7">
        <w:tc>
          <w:tcPr>
            <w:tcW w:w="6673" w:type="dxa"/>
          </w:tcPr>
          <w:p w:rsidR="00995096" w:rsidRPr="00173C5A" w:rsidRDefault="007F0978" w:rsidP="006B5F7D">
            <w:pPr>
              <w:jc w:val="both"/>
            </w:pPr>
            <w:r w:rsidRPr="00173C5A">
              <w:t>3</w:t>
            </w:r>
            <w:r w:rsidR="00995096" w:rsidRPr="00173C5A">
              <w:t>)доходы от оказания платных услуг</w:t>
            </w:r>
          </w:p>
        </w:tc>
        <w:tc>
          <w:tcPr>
            <w:tcW w:w="2898" w:type="dxa"/>
          </w:tcPr>
          <w:p w:rsidR="00995096" w:rsidRPr="00173C5A" w:rsidRDefault="007F0978" w:rsidP="006B5F7D">
            <w:pPr>
              <w:jc w:val="center"/>
            </w:pPr>
            <w:r w:rsidRPr="00173C5A">
              <w:t>1150000,00</w:t>
            </w:r>
          </w:p>
        </w:tc>
      </w:tr>
      <w:tr w:rsidR="00995096" w:rsidRPr="00173C5A" w:rsidTr="006736B7">
        <w:tc>
          <w:tcPr>
            <w:tcW w:w="6673" w:type="dxa"/>
          </w:tcPr>
          <w:p w:rsidR="00995096" w:rsidRPr="00173C5A" w:rsidRDefault="007F0978" w:rsidP="006B5F7D">
            <w:pPr>
              <w:jc w:val="both"/>
            </w:pPr>
            <w:r w:rsidRPr="00173C5A">
              <w:t>4</w:t>
            </w:r>
            <w:r w:rsidR="00995096" w:rsidRPr="00173C5A">
              <w:t>) доходы с операций с активами</w:t>
            </w:r>
          </w:p>
        </w:tc>
        <w:tc>
          <w:tcPr>
            <w:tcW w:w="2898" w:type="dxa"/>
          </w:tcPr>
          <w:p w:rsidR="00995096" w:rsidRPr="00173C5A" w:rsidRDefault="007F0978" w:rsidP="006B5F7D">
            <w:pPr>
              <w:jc w:val="center"/>
            </w:pPr>
            <w:r w:rsidRPr="00173C5A">
              <w:t>39200,00</w:t>
            </w:r>
          </w:p>
        </w:tc>
      </w:tr>
      <w:tr w:rsidR="00995096" w:rsidRPr="00173C5A" w:rsidTr="006736B7">
        <w:tc>
          <w:tcPr>
            <w:tcW w:w="6673" w:type="dxa"/>
          </w:tcPr>
          <w:p w:rsidR="00995096" w:rsidRPr="00173C5A" w:rsidRDefault="00995096" w:rsidP="006B5F7D">
            <w:pPr>
              <w:jc w:val="both"/>
            </w:pPr>
            <w:r w:rsidRPr="00173C5A">
              <w:t>Кассовые  поступления (с учетом возвратов) в разрезе поступлений, предусмотренных Планом в т.ч.</w:t>
            </w:r>
          </w:p>
        </w:tc>
        <w:tc>
          <w:tcPr>
            <w:tcW w:w="2898" w:type="dxa"/>
          </w:tcPr>
          <w:p w:rsidR="00995096" w:rsidRPr="00173C5A" w:rsidRDefault="005F7DEE" w:rsidP="006B5F7D">
            <w:pPr>
              <w:jc w:val="center"/>
            </w:pPr>
            <w:r w:rsidRPr="00173C5A">
              <w:t>5488168,05</w:t>
            </w:r>
          </w:p>
        </w:tc>
      </w:tr>
      <w:tr w:rsidR="00995096" w:rsidRPr="00173C5A" w:rsidTr="006736B7">
        <w:tc>
          <w:tcPr>
            <w:tcW w:w="6673" w:type="dxa"/>
          </w:tcPr>
          <w:p w:rsidR="00995096" w:rsidRPr="00173C5A" w:rsidRDefault="00995096" w:rsidP="005552CE">
            <w:pPr>
              <w:jc w:val="both"/>
            </w:pPr>
            <w:r w:rsidRPr="00173C5A">
              <w:t>1)субсидии на выполнение государственного задания</w:t>
            </w:r>
          </w:p>
        </w:tc>
        <w:tc>
          <w:tcPr>
            <w:tcW w:w="2898" w:type="dxa"/>
          </w:tcPr>
          <w:p w:rsidR="00995096" w:rsidRPr="00173C5A" w:rsidRDefault="005F7DEE" w:rsidP="006B5F7D">
            <w:pPr>
              <w:jc w:val="center"/>
            </w:pPr>
            <w:r w:rsidRPr="00173C5A">
              <w:t>4365200,00</w:t>
            </w:r>
          </w:p>
        </w:tc>
      </w:tr>
      <w:tr w:rsidR="005F7DEE" w:rsidRPr="00173C5A" w:rsidTr="006736B7">
        <w:tc>
          <w:tcPr>
            <w:tcW w:w="6673" w:type="dxa"/>
          </w:tcPr>
          <w:p w:rsidR="005F7DEE" w:rsidRPr="00173C5A" w:rsidRDefault="005F7DEE" w:rsidP="005552CE">
            <w:pPr>
              <w:jc w:val="both"/>
            </w:pPr>
            <w:r w:rsidRPr="00173C5A">
              <w:t>2)субсидии на иные цели</w:t>
            </w:r>
          </w:p>
        </w:tc>
        <w:tc>
          <w:tcPr>
            <w:tcW w:w="2898" w:type="dxa"/>
          </w:tcPr>
          <w:p w:rsidR="005F7DEE" w:rsidRPr="00173C5A" w:rsidRDefault="005F7DEE" w:rsidP="006B5F7D">
            <w:pPr>
              <w:jc w:val="center"/>
            </w:pPr>
            <w:r w:rsidRPr="00173C5A">
              <w:t>59100,00</w:t>
            </w:r>
          </w:p>
        </w:tc>
      </w:tr>
      <w:tr w:rsidR="00995096" w:rsidRPr="00173C5A" w:rsidTr="006736B7">
        <w:tc>
          <w:tcPr>
            <w:tcW w:w="6673" w:type="dxa"/>
          </w:tcPr>
          <w:p w:rsidR="00995096" w:rsidRPr="00173C5A" w:rsidRDefault="005F7DEE" w:rsidP="005552CE">
            <w:pPr>
              <w:jc w:val="both"/>
            </w:pPr>
            <w:r w:rsidRPr="00173C5A">
              <w:t>3</w:t>
            </w:r>
            <w:r w:rsidR="00995096" w:rsidRPr="00173C5A">
              <w:t>)доходы от оказания платных услуг</w:t>
            </w:r>
          </w:p>
        </w:tc>
        <w:tc>
          <w:tcPr>
            <w:tcW w:w="2898" w:type="dxa"/>
          </w:tcPr>
          <w:p w:rsidR="00995096" w:rsidRPr="00173C5A" w:rsidRDefault="005F7DEE" w:rsidP="006B5F7D">
            <w:pPr>
              <w:jc w:val="center"/>
            </w:pPr>
            <w:r w:rsidRPr="00173C5A">
              <w:t>1024668,05</w:t>
            </w:r>
          </w:p>
        </w:tc>
      </w:tr>
      <w:tr w:rsidR="00995096" w:rsidRPr="00173C5A" w:rsidTr="006736B7">
        <w:tc>
          <w:tcPr>
            <w:tcW w:w="6673" w:type="dxa"/>
          </w:tcPr>
          <w:p w:rsidR="00995096" w:rsidRPr="00173C5A" w:rsidRDefault="005F7DEE" w:rsidP="005552CE">
            <w:pPr>
              <w:jc w:val="both"/>
            </w:pPr>
            <w:r w:rsidRPr="00173C5A">
              <w:t>4</w:t>
            </w:r>
            <w:r w:rsidR="00995096" w:rsidRPr="00173C5A">
              <w:t>) доходы с операций с активами</w:t>
            </w:r>
          </w:p>
        </w:tc>
        <w:tc>
          <w:tcPr>
            <w:tcW w:w="2898" w:type="dxa"/>
          </w:tcPr>
          <w:p w:rsidR="00995096" w:rsidRPr="00173C5A" w:rsidRDefault="005F7DEE" w:rsidP="006B5F7D">
            <w:pPr>
              <w:jc w:val="center"/>
            </w:pPr>
            <w:r w:rsidRPr="00173C5A">
              <w:t>39200,00</w:t>
            </w:r>
          </w:p>
        </w:tc>
      </w:tr>
      <w:tr w:rsidR="00995096" w:rsidRPr="00173C5A" w:rsidTr="006736B7">
        <w:tc>
          <w:tcPr>
            <w:tcW w:w="6673" w:type="dxa"/>
          </w:tcPr>
          <w:p w:rsidR="00995096" w:rsidRPr="00173C5A" w:rsidRDefault="00995096" w:rsidP="006B5F7D">
            <w:pPr>
              <w:jc w:val="both"/>
            </w:pPr>
            <w:r w:rsidRPr="00173C5A">
              <w:t>Кассовые  выплаты (С учетом восстановления кассовых выплат) в разрезе выплат, предусмотренных Планом в т.ч.</w:t>
            </w:r>
          </w:p>
        </w:tc>
        <w:tc>
          <w:tcPr>
            <w:tcW w:w="2898" w:type="dxa"/>
          </w:tcPr>
          <w:p w:rsidR="00995096" w:rsidRPr="00173C5A" w:rsidRDefault="00AB66B9" w:rsidP="006736B7">
            <w:pPr>
              <w:jc w:val="center"/>
            </w:pPr>
            <w:r w:rsidRPr="00173C5A">
              <w:t>5478168,05</w:t>
            </w:r>
          </w:p>
        </w:tc>
      </w:tr>
      <w:tr w:rsidR="00995096" w:rsidRPr="00173C5A" w:rsidTr="006736B7">
        <w:tc>
          <w:tcPr>
            <w:tcW w:w="6673" w:type="dxa"/>
          </w:tcPr>
          <w:p w:rsidR="00995096" w:rsidRPr="00173C5A" w:rsidRDefault="00995096" w:rsidP="006B5F7D">
            <w:pPr>
              <w:jc w:val="both"/>
            </w:pPr>
            <w:r w:rsidRPr="00173C5A">
              <w:t>211.Заработная плата</w:t>
            </w:r>
          </w:p>
        </w:tc>
        <w:tc>
          <w:tcPr>
            <w:tcW w:w="2898" w:type="dxa"/>
          </w:tcPr>
          <w:p w:rsidR="00995096" w:rsidRPr="00173C5A" w:rsidRDefault="00AB66B9" w:rsidP="00AB66B9">
            <w:pPr>
              <w:jc w:val="center"/>
            </w:pPr>
            <w:r w:rsidRPr="00173C5A">
              <w:t>3282052,48</w:t>
            </w:r>
          </w:p>
        </w:tc>
      </w:tr>
      <w:tr w:rsidR="00995096" w:rsidRPr="00173C5A" w:rsidTr="006736B7">
        <w:tc>
          <w:tcPr>
            <w:tcW w:w="6673" w:type="dxa"/>
          </w:tcPr>
          <w:p w:rsidR="00995096" w:rsidRPr="00173C5A" w:rsidRDefault="00995096" w:rsidP="006B5F7D">
            <w:pPr>
              <w:jc w:val="both"/>
            </w:pPr>
            <w:r w:rsidRPr="00173C5A">
              <w:t>213.Начисления на выплату по оплате труда</w:t>
            </w:r>
          </w:p>
        </w:tc>
        <w:tc>
          <w:tcPr>
            <w:tcW w:w="2898" w:type="dxa"/>
          </w:tcPr>
          <w:p w:rsidR="00995096" w:rsidRPr="00173C5A" w:rsidRDefault="00AB66B9" w:rsidP="006736B7">
            <w:pPr>
              <w:jc w:val="center"/>
            </w:pPr>
            <w:r w:rsidRPr="00173C5A">
              <w:t>1042710,21</w:t>
            </w:r>
          </w:p>
        </w:tc>
      </w:tr>
      <w:tr w:rsidR="00995096" w:rsidRPr="00173C5A" w:rsidTr="006736B7">
        <w:tc>
          <w:tcPr>
            <w:tcW w:w="6673" w:type="dxa"/>
          </w:tcPr>
          <w:p w:rsidR="00995096" w:rsidRPr="00173C5A" w:rsidRDefault="00995096" w:rsidP="006B5F7D">
            <w:pPr>
              <w:jc w:val="both"/>
            </w:pPr>
            <w:r w:rsidRPr="00173C5A">
              <w:t>221.Услуги связи</w:t>
            </w:r>
          </w:p>
        </w:tc>
        <w:tc>
          <w:tcPr>
            <w:tcW w:w="2898" w:type="dxa"/>
          </w:tcPr>
          <w:p w:rsidR="00995096" w:rsidRPr="00173C5A" w:rsidRDefault="00AB66B9" w:rsidP="006736B7">
            <w:pPr>
              <w:jc w:val="center"/>
            </w:pPr>
            <w:r w:rsidRPr="00173C5A">
              <w:t>70098,55</w:t>
            </w:r>
          </w:p>
        </w:tc>
      </w:tr>
      <w:tr w:rsidR="00F977FB" w:rsidRPr="00173C5A" w:rsidTr="006736B7">
        <w:tc>
          <w:tcPr>
            <w:tcW w:w="6673" w:type="dxa"/>
          </w:tcPr>
          <w:p w:rsidR="00F977FB" w:rsidRPr="00173C5A" w:rsidRDefault="00F977FB" w:rsidP="006B5F7D">
            <w:pPr>
              <w:jc w:val="both"/>
            </w:pPr>
            <w:r w:rsidRPr="00173C5A">
              <w:t>222.Транспортные услуги</w:t>
            </w:r>
          </w:p>
        </w:tc>
        <w:tc>
          <w:tcPr>
            <w:tcW w:w="2898" w:type="dxa"/>
          </w:tcPr>
          <w:p w:rsidR="00F977FB" w:rsidRPr="00173C5A" w:rsidRDefault="00F977FB" w:rsidP="006736B7">
            <w:pPr>
              <w:jc w:val="center"/>
            </w:pPr>
            <w:r w:rsidRPr="00173C5A">
              <w:t>2396,00</w:t>
            </w:r>
          </w:p>
        </w:tc>
      </w:tr>
      <w:tr w:rsidR="00995096" w:rsidRPr="00173C5A" w:rsidTr="006736B7">
        <w:tc>
          <w:tcPr>
            <w:tcW w:w="6673" w:type="dxa"/>
          </w:tcPr>
          <w:p w:rsidR="00995096" w:rsidRPr="00173C5A" w:rsidRDefault="00995096" w:rsidP="006B5F7D">
            <w:pPr>
              <w:jc w:val="both"/>
            </w:pPr>
            <w:r w:rsidRPr="00173C5A">
              <w:t>223.Коммунальные услуги</w:t>
            </w:r>
          </w:p>
        </w:tc>
        <w:tc>
          <w:tcPr>
            <w:tcW w:w="2898" w:type="dxa"/>
          </w:tcPr>
          <w:p w:rsidR="00995096" w:rsidRPr="00173C5A" w:rsidRDefault="00AB66B9" w:rsidP="00BE73A6">
            <w:pPr>
              <w:tabs>
                <w:tab w:val="left" w:pos="675"/>
                <w:tab w:val="center" w:pos="1341"/>
              </w:tabs>
              <w:jc w:val="center"/>
            </w:pPr>
            <w:r w:rsidRPr="00173C5A">
              <w:t>37187,39</w:t>
            </w:r>
          </w:p>
        </w:tc>
      </w:tr>
      <w:tr w:rsidR="00995096" w:rsidRPr="00173C5A" w:rsidTr="006736B7">
        <w:tc>
          <w:tcPr>
            <w:tcW w:w="6673" w:type="dxa"/>
          </w:tcPr>
          <w:p w:rsidR="00995096" w:rsidRPr="00173C5A" w:rsidRDefault="00995096" w:rsidP="006B5F7D">
            <w:pPr>
              <w:jc w:val="both"/>
            </w:pPr>
            <w:r w:rsidRPr="00173C5A">
              <w:t>225.Работы</w:t>
            </w:r>
            <w:proofErr w:type="gramStart"/>
            <w:r w:rsidRPr="00173C5A">
              <w:t>,у</w:t>
            </w:r>
            <w:proofErr w:type="gramEnd"/>
            <w:r w:rsidRPr="00173C5A">
              <w:t>слуги по содержанию имущества</w:t>
            </w:r>
          </w:p>
        </w:tc>
        <w:tc>
          <w:tcPr>
            <w:tcW w:w="2898" w:type="dxa"/>
          </w:tcPr>
          <w:p w:rsidR="00995096" w:rsidRPr="00173C5A" w:rsidRDefault="00AB66B9" w:rsidP="006736B7">
            <w:pPr>
              <w:jc w:val="center"/>
            </w:pPr>
            <w:r w:rsidRPr="00173C5A">
              <w:t>33231,00</w:t>
            </w:r>
          </w:p>
        </w:tc>
      </w:tr>
      <w:tr w:rsidR="00995096" w:rsidRPr="00173C5A" w:rsidTr="006736B7">
        <w:tc>
          <w:tcPr>
            <w:tcW w:w="6673" w:type="dxa"/>
          </w:tcPr>
          <w:p w:rsidR="00995096" w:rsidRPr="00173C5A" w:rsidRDefault="00995096" w:rsidP="006B5F7D">
            <w:pPr>
              <w:jc w:val="both"/>
            </w:pPr>
            <w:r w:rsidRPr="00173C5A">
              <w:t xml:space="preserve">226.Прочие </w:t>
            </w:r>
            <w:proofErr w:type="spellStart"/>
            <w:r w:rsidRPr="00173C5A">
              <w:t>работы</w:t>
            </w:r>
            <w:proofErr w:type="gramStart"/>
            <w:r w:rsidRPr="00173C5A">
              <w:t>,у</w:t>
            </w:r>
            <w:proofErr w:type="gramEnd"/>
            <w:r w:rsidRPr="00173C5A">
              <w:t>слуги</w:t>
            </w:r>
            <w:proofErr w:type="spellEnd"/>
          </w:p>
        </w:tc>
        <w:tc>
          <w:tcPr>
            <w:tcW w:w="2898" w:type="dxa"/>
          </w:tcPr>
          <w:p w:rsidR="00995096" w:rsidRPr="00173C5A" w:rsidRDefault="00F977FB" w:rsidP="006736B7">
            <w:pPr>
              <w:jc w:val="center"/>
            </w:pPr>
            <w:r w:rsidRPr="00173C5A">
              <w:t>245081,45</w:t>
            </w:r>
          </w:p>
        </w:tc>
      </w:tr>
      <w:tr w:rsidR="00995096" w:rsidRPr="00173C5A" w:rsidTr="006736B7">
        <w:tc>
          <w:tcPr>
            <w:tcW w:w="6673" w:type="dxa"/>
          </w:tcPr>
          <w:p w:rsidR="00995096" w:rsidRPr="00173C5A" w:rsidRDefault="00995096" w:rsidP="006B5F7D">
            <w:pPr>
              <w:jc w:val="both"/>
            </w:pPr>
            <w:r w:rsidRPr="00173C5A">
              <w:t>290.Прочие расходы</w:t>
            </w:r>
          </w:p>
        </w:tc>
        <w:tc>
          <w:tcPr>
            <w:tcW w:w="2898" w:type="dxa"/>
          </w:tcPr>
          <w:p w:rsidR="00995096" w:rsidRPr="00173C5A" w:rsidRDefault="00AB66B9" w:rsidP="006736B7">
            <w:pPr>
              <w:jc w:val="center"/>
            </w:pPr>
            <w:r w:rsidRPr="00173C5A">
              <w:t>249475,25</w:t>
            </w:r>
          </w:p>
        </w:tc>
      </w:tr>
      <w:tr w:rsidR="00995096" w:rsidRPr="00173C5A" w:rsidTr="006736B7">
        <w:tc>
          <w:tcPr>
            <w:tcW w:w="6673" w:type="dxa"/>
          </w:tcPr>
          <w:p w:rsidR="00995096" w:rsidRPr="00173C5A" w:rsidRDefault="00995096" w:rsidP="006B5F7D">
            <w:pPr>
              <w:jc w:val="both"/>
            </w:pPr>
            <w:r w:rsidRPr="00173C5A">
              <w:t>310.Расходы по приобретению основных средств</w:t>
            </w:r>
          </w:p>
        </w:tc>
        <w:tc>
          <w:tcPr>
            <w:tcW w:w="2898" w:type="dxa"/>
          </w:tcPr>
          <w:p w:rsidR="00995096" w:rsidRPr="00173C5A" w:rsidRDefault="00F977FB" w:rsidP="006736B7">
            <w:pPr>
              <w:jc w:val="center"/>
            </w:pPr>
            <w:r w:rsidRPr="00173C5A">
              <w:t>0,00</w:t>
            </w:r>
          </w:p>
        </w:tc>
      </w:tr>
      <w:tr w:rsidR="00995096" w:rsidRPr="00173C5A" w:rsidTr="006736B7">
        <w:tc>
          <w:tcPr>
            <w:tcW w:w="6673" w:type="dxa"/>
          </w:tcPr>
          <w:p w:rsidR="00995096" w:rsidRPr="00173C5A" w:rsidRDefault="00995096" w:rsidP="006B5F7D">
            <w:pPr>
              <w:jc w:val="both"/>
            </w:pPr>
            <w:r w:rsidRPr="00173C5A">
              <w:t>340.Расходы по приобретению материальных запасов</w:t>
            </w:r>
          </w:p>
        </w:tc>
        <w:tc>
          <w:tcPr>
            <w:tcW w:w="2898" w:type="dxa"/>
          </w:tcPr>
          <w:p w:rsidR="00995096" w:rsidRPr="00173C5A" w:rsidRDefault="00AB66B9" w:rsidP="00BE73A6">
            <w:pPr>
              <w:jc w:val="center"/>
            </w:pPr>
            <w:r w:rsidRPr="00173C5A">
              <w:t>515935,72</w:t>
            </w:r>
          </w:p>
        </w:tc>
      </w:tr>
      <w:tr w:rsidR="00995096" w:rsidRPr="00173C5A" w:rsidTr="006736B7">
        <w:tc>
          <w:tcPr>
            <w:tcW w:w="6673" w:type="dxa"/>
          </w:tcPr>
          <w:p w:rsidR="00995096" w:rsidRPr="00173C5A" w:rsidRDefault="00995096" w:rsidP="006B5F7D">
            <w:pPr>
              <w:jc w:val="both"/>
            </w:pPr>
            <w:r w:rsidRPr="00173C5A">
              <w:t>Плановые выплаты (С учетом восстановления кассовых выплат) в разрезе выплат, предусмотренных Планом в т.ч.</w:t>
            </w:r>
          </w:p>
        </w:tc>
        <w:tc>
          <w:tcPr>
            <w:tcW w:w="2898" w:type="dxa"/>
          </w:tcPr>
          <w:p w:rsidR="00995096" w:rsidRPr="00173C5A" w:rsidRDefault="002654BF" w:rsidP="006736B7">
            <w:pPr>
              <w:jc w:val="center"/>
            </w:pPr>
            <w:r w:rsidRPr="00173C5A">
              <w:t>5613500,00</w:t>
            </w:r>
          </w:p>
        </w:tc>
      </w:tr>
      <w:tr w:rsidR="00EC7EE8" w:rsidRPr="00173C5A" w:rsidTr="006736B7">
        <w:tc>
          <w:tcPr>
            <w:tcW w:w="6673" w:type="dxa"/>
          </w:tcPr>
          <w:p w:rsidR="00EC7EE8" w:rsidRPr="00173C5A" w:rsidRDefault="00EC7EE8" w:rsidP="006B5F7D">
            <w:pPr>
              <w:jc w:val="both"/>
            </w:pPr>
            <w:r w:rsidRPr="00173C5A">
              <w:t>211. Заработная плата</w:t>
            </w:r>
          </w:p>
        </w:tc>
        <w:tc>
          <w:tcPr>
            <w:tcW w:w="2898" w:type="dxa"/>
          </w:tcPr>
          <w:p w:rsidR="00EC7EE8" w:rsidRPr="00173C5A" w:rsidRDefault="00EC7EE8" w:rsidP="00E25ACD">
            <w:pPr>
              <w:jc w:val="center"/>
            </w:pPr>
            <w:r w:rsidRPr="00173C5A">
              <w:t>3335482,83</w:t>
            </w:r>
          </w:p>
        </w:tc>
      </w:tr>
      <w:tr w:rsidR="00EC7EE8" w:rsidRPr="00173C5A" w:rsidTr="006736B7">
        <w:tc>
          <w:tcPr>
            <w:tcW w:w="6673" w:type="dxa"/>
          </w:tcPr>
          <w:p w:rsidR="00EC7EE8" w:rsidRPr="00173C5A" w:rsidRDefault="00EC7EE8" w:rsidP="007909D7">
            <w:pPr>
              <w:jc w:val="both"/>
            </w:pPr>
            <w:r w:rsidRPr="00173C5A">
              <w:t>213.Начисления на выплату по оплате труда</w:t>
            </w:r>
          </w:p>
        </w:tc>
        <w:tc>
          <w:tcPr>
            <w:tcW w:w="2898" w:type="dxa"/>
          </w:tcPr>
          <w:p w:rsidR="00EC7EE8" w:rsidRPr="00173C5A" w:rsidRDefault="00EC7EE8" w:rsidP="00E25ACD">
            <w:pPr>
              <w:jc w:val="center"/>
            </w:pPr>
            <w:r w:rsidRPr="00173C5A">
              <w:t>1056500,00</w:t>
            </w:r>
          </w:p>
        </w:tc>
      </w:tr>
      <w:tr w:rsidR="00EC7EE8" w:rsidRPr="00173C5A" w:rsidTr="006736B7">
        <w:tc>
          <w:tcPr>
            <w:tcW w:w="6673" w:type="dxa"/>
          </w:tcPr>
          <w:p w:rsidR="00EC7EE8" w:rsidRPr="00173C5A" w:rsidRDefault="00EC7EE8" w:rsidP="007909D7">
            <w:pPr>
              <w:jc w:val="both"/>
            </w:pPr>
            <w:r w:rsidRPr="00173C5A">
              <w:t>221.Услуги связи</w:t>
            </w:r>
          </w:p>
        </w:tc>
        <w:tc>
          <w:tcPr>
            <w:tcW w:w="2898" w:type="dxa"/>
          </w:tcPr>
          <w:p w:rsidR="00EC7EE8" w:rsidRPr="00173C5A" w:rsidRDefault="00EC7EE8" w:rsidP="00E25ACD">
            <w:pPr>
              <w:jc w:val="center"/>
            </w:pPr>
            <w:r w:rsidRPr="00173C5A">
              <w:t>74200,00</w:t>
            </w:r>
          </w:p>
        </w:tc>
      </w:tr>
      <w:tr w:rsidR="00EC7EE8" w:rsidRPr="00173C5A" w:rsidTr="006736B7">
        <w:tc>
          <w:tcPr>
            <w:tcW w:w="6673" w:type="dxa"/>
          </w:tcPr>
          <w:p w:rsidR="00EC7EE8" w:rsidRPr="00173C5A" w:rsidRDefault="00EC7EE8" w:rsidP="007909D7">
            <w:pPr>
              <w:jc w:val="both"/>
            </w:pPr>
            <w:r w:rsidRPr="00173C5A">
              <w:t>222.Транспортные услуги</w:t>
            </w:r>
          </w:p>
        </w:tc>
        <w:tc>
          <w:tcPr>
            <w:tcW w:w="2898" w:type="dxa"/>
          </w:tcPr>
          <w:p w:rsidR="00EC7EE8" w:rsidRPr="00173C5A" w:rsidRDefault="00EC7EE8" w:rsidP="00E25ACD">
            <w:pPr>
              <w:jc w:val="center"/>
            </w:pPr>
            <w:r w:rsidRPr="00173C5A">
              <w:t>2396,00</w:t>
            </w:r>
          </w:p>
        </w:tc>
      </w:tr>
      <w:tr w:rsidR="00EC7EE8" w:rsidRPr="00173C5A" w:rsidTr="006736B7">
        <w:tc>
          <w:tcPr>
            <w:tcW w:w="6673" w:type="dxa"/>
          </w:tcPr>
          <w:p w:rsidR="00EC7EE8" w:rsidRPr="00173C5A" w:rsidRDefault="00EC7EE8" w:rsidP="007909D7">
            <w:pPr>
              <w:jc w:val="both"/>
            </w:pPr>
            <w:r w:rsidRPr="00173C5A">
              <w:t>223.Коммунальные услуги</w:t>
            </w:r>
          </w:p>
        </w:tc>
        <w:tc>
          <w:tcPr>
            <w:tcW w:w="2898" w:type="dxa"/>
          </w:tcPr>
          <w:p w:rsidR="00EC7EE8" w:rsidRPr="00173C5A" w:rsidRDefault="00EC7EE8" w:rsidP="00E25ACD">
            <w:pPr>
              <w:jc w:val="center"/>
            </w:pPr>
            <w:r w:rsidRPr="00173C5A">
              <w:t>40804,00</w:t>
            </w:r>
          </w:p>
        </w:tc>
      </w:tr>
      <w:tr w:rsidR="00EC7EE8" w:rsidRPr="00173C5A" w:rsidTr="006736B7">
        <w:tc>
          <w:tcPr>
            <w:tcW w:w="6673" w:type="dxa"/>
          </w:tcPr>
          <w:p w:rsidR="00EC7EE8" w:rsidRPr="00173C5A" w:rsidRDefault="00EC7EE8" w:rsidP="007909D7">
            <w:pPr>
              <w:jc w:val="both"/>
            </w:pPr>
            <w:r w:rsidRPr="00173C5A">
              <w:t>225.Работы</w:t>
            </w:r>
            <w:proofErr w:type="gramStart"/>
            <w:r w:rsidRPr="00173C5A">
              <w:t>,у</w:t>
            </w:r>
            <w:proofErr w:type="gramEnd"/>
            <w:r w:rsidRPr="00173C5A">
              <w:t>слуги по содержанию имущества</w:t>
            </w:r>
          </w:p>
        </w:tc>
        <w:tc>
          <w:tcPr>
            <w:tcW w:w="2898" w:type="dxa"/>
          </w:tcPr>
          <w:p w:rsidR="00EC7EE8" w:rsidRPr="00173C5A" w:rsidRDefault="00EC7EE8" w:rsidP="00E25ACD">
            <w:pPr>
              <w:jc w:val="center"/>
            </w:pPr>
            <w:r w:rsidRPr="00173C5A">
              <w:t>40200,00</w:t>
            </w:r>
          </w:p>
        </w:tc>
      </w:tr>
      <w:tr w:rsidR="00EC7EE8" w:rsidRPr="00173C5A" w:rsidTr="006736B7">
        <w:tc>
          <w:tcPr>
            <w:tcW w:w="6673" w:type="dxa"/>
          </w:tcPr>
          <w:p w:rsidR="00EC7EE8" w:rsidRPr="00173C5A" w:rsidRDefault="00EC7EE8" w:rsidP="007909D7">
            <w:pPr>
              <w:jc w:val="both"/>
            </w:pPr>
            <w:r w:rsidRPr="00173C5A">
              <w:t xml:space="preserve">226.Прочие </w:t>
            </w:r>
            <w:proofErr w:type="spellStart"/>
            <w:r w:rsidRPr="00173C5A">
              <w:t>работы</w:t>
            </w:r>
            <w:proofErr w:type="gramStart"/>
            <w:r w:rsidRPr="00173C5A">
              <w:t>,у</w:t>
            </w:r>
            <w:proofErr w:type="gramEnd"/>
            <w:r w:rsidRPr="00173C5A">
              <w:t>слуги</w:t>
            </w:r>
            <w:proofErr w:type="spellEnd"/>
          </w:p>
        </w:tc>
        <w:tc>
          <w:tcPr>
            <w:tcW w:w="2898" w:type="dxa"/>
          </w:tcPr>
          <w:p w:rsidR="00EC7EE8" w:rsidRPr="00173C5A" w:rsidRDefault="00EC7EE8" w:rsidP="00E25ACD">
            <w:pPr>
              <w:jc w:val="center"/>
            </w:pPr>
            <w:r w:rsidRPr="00173C5A">
              <w:t>245081,45</w:t>
            </w:r>
          </w:p>
        </w:tc>
      </w:tr>
      <w:tr w:rsidR="00EC7EE8" w:rsidRPr="00173C5A" w:rsidTr="006736B7">
        <w:tc>
          <w:tcPr>
            <w:tcW w:w="6673" w:type="dxa"/>
          </w:tcPr>
          <w:p w:rsidR="00EC7EE8" w:rsidRPr="00173C5A" w:rsidRDefault="00EC7EE8" w:rsidP="007909D7">
            <w:pPr>
              <w:jc w:val="both"/>
            </w:pPr>
            <w:r w:rsidRPr="00173C5A">
              <w:t>290.Прочие расходы</w:t>
            </w:r>
          </w:p>
        </w:tc>
        <w:tc>
          <w:tcPr>
            <w:tcW w:w="2898" w:type="dxa"/>
          </w:tcPr>
          <w:p w:rsidR="00EC7EE8" w:rsidRPr="00173C5A" w:rsidRDefault="00EC7EE8" w:rsidP="00E25ACD">
            <w:pPr>
              <w:jc w:val="center"/>
            </w:pPr>
            <w:r w:rsidRPr="00173C5A">
              <w:t>263700,00</w:t>
            </w:r>
          </w:p>
        </w:tc>
      </w:tr>
      <w:tr w:rsidR="00EC7EE8" w:rsidRPr="00173C5A" w:rsidTr="006736B7">
        <w:tc>
          <w:tcPr>
            <w:tcW w:w="6673" w:type="dxa"/>
          </w:tcPr>
          <w:p w:rsidR="00EC7EE8" w:rsidRPr="00173C5A" w:rsidRDefault="00EC7EE8" w:rsidP="007909D7">
            <w:pPr>
              <w:jc w:val="both"/>
            </w:pPr>
            <w:r w:rsidRPr="00173C5A">
              <w:t>310.Расходы по приобретению основных средств</w:t>
            </w:r>
          </w:p>
        </w:tc>
        <w:tc>
          <w:tcPr>
            <w:tcW w:w="2898" w:type="dxa"/>
          </w:tcPr>
          <w:p w:rsidR="00EC7EE8" w:rsidRPr="00173C5A" w:rsidRDefault="00EC7EE8" w:rsidP="00E25ACD">
            <w:pPr>
              <w:jc w:val="center"/>
            </w:pPr>
            <w:r w:rsidRPr="00173C5A">
              <w:t>0,00</w:t>
            </w:r>
          </w:p>
        </w:tc>
      </w:tr>
      <w:tr w:rsidR="00EC7EE8" w:rsidRPr="00173C5A" w:rsidTr="006736B7">
        <w:tc>
          <w:tcPr>
            <w:tcW w:w="6673" w:type="dxa"/>
          </w:tcPr>
          <w:p w:rsidR="00EC7EE8" w:rsidRPr="00173C5A" w:rsidRDefault="00EC7EE8" w:rsidP="007909D7">
            <w:pPr>
              <w:jc w:val="both"/>
            </w:pPr>
            <w:r w:rsidRPr="00173C5A">
              <w:lastRenderedPageBreak/>
              <w:t>340.Расходы по приобретению материальных запасов</w:t>
            </w:r>
          </w:p>
        </w:tc>
        <w:tc>
          <w:tcPr>
            <w:tcW w:w="2898" w:type="dxa"/>
          </w:tcPr>
          <w:p w:rsidR="00EC7EE8" w:rsidRPr="00173C5A" w:rsidRDefault="00EC7EE8" w:rsidP="00E25ACD">
            <w:pPr>
              <w:jc w:val="center"/>
            </w:pPr>
            <w:r w:rsidRPr="00173C5A">
              <w:t>555135,72</w:t>
            </w:r>
          </w:p>
        </w:tc>
      </w:tr>
    </w:tbl>
    <w:p w:rsidR="00995096" w:rsidRPr="00173C5A" w:rsidRDefault="00995096" w:rsidP="00333E46">
      <w:pPr>
        <w:jc w:val="both"/>
        <w:rPr>
          <w:b/>
        </w:rPr>
      </w:pPr>
      <w:r w:rsidRPr="00173C5A">
        <w:rPr>
          <w:b/>
        </w:rPr>
        <w:t>Раздел 3. Об использовании имущества, закрепленного за учреждением:</w:t>
      </w:r>
    </w:p>
    <w:p w:rsidR="00995096" w:rsidRPr="00173C5A" w:rsidRDefault="00995096" w:rsidP="00333E4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9"/>
        <w:gridCol w:w="1466"/>
        <w:gridCol w:w="1360"/>
        <w:gridCol w:w="1383"/>
        <w:gridCol w:w="1383"/>
      </w:tblGrid>
      <w:tr w:rsidR="00D67C5F" w:rsidRPr="00173C5A" w:rsidTr="00944083">
        <w:trPr>
          <w:trHeight w:val="390"/>
        </w:trPr>
        <w:tc>
          <w:tcPr>
            <w:tcW w:w="3979" w:type="dxa"/>
            <w:vMerge w:val="restart"/>
          </w:tcPr>
          <w:p w:rsidR="00D67C5F" w:rsidRPr="00173C5A" w:rsidRDefault="00D67C5F" w:rsidP="006B5F7D">
            <w:pPr>
              <w:jc w:val="both"/>
            </w:pPr>
          </w:p>
        </w:tc>
        <w:tc>
          <w:tcPr>
            <w:tcW w:w="2826" w:type="dxa"/>
            <w:gridSpan w:val="2"/>
          </w:tcPr>
          <w:p w:rsidR="00D67C5F" w:rsidRPr="00173C5A" w:rsidRDefault="00D67C5F" w:rsidP="006B5F7D">
            <w:pPr>
              <w:jc w:val="both"/>
            </w:pPr>
            <w:r w:rsidRPr="00173C5A">
              <w:t>На начало года</w:t>
            </w:r>
          </w:p>
        </w:tc>
        <w:tc>
          <w:tcPr>
            <w:tcW w:w="2766" w:type="dxa"/>
            <w:gridSpan w:val="2"/>
          </w:tcPr>
          <w:p w:rsidR="00D67C5F" w:rsidRPr="00173C5A" w:rsidRDefault="00D67C5F" w:rsidP="006B5F7D">
            <w:pPr>
              <w:jc w:val="both"/>
            </w:pPr>
            <w:r w:rsidRPr="00173C5A">
              <w:t>На конец года</w:t>
            </w:r>
          </w:p>
          <w:p w:rsidR="00D67C5F" w:rsidRPr="00173C5A" w:rsidRDefault="00D67C5F" w:rsidP="006B5F7D">
            <w:pPr>
              <w:jc w:val="both"/>
            </w:pPr>
          </w:p>
        </w:tc>
      </w:tr>
      <w:tr w:rsidR="005121B1" w:rsidRPr="00173C5A" w:rsidTr="00944083">
        <w:trPr>
          <w:trHeight w:val="420"/>
        </w:trPr>
        <w:tc>
          <w:tcPr>
            <w:tcW w:w="3979" w:type="dxa"/>
            <w:vMerge/>
          </w:tcPr>
          <w:p w:rsidR="005121B1" w:rsidRPr="00173C5A" w:rsidRDefault="005121B1" w:rsidP="006B5F7D">
            <w:pPr>
              <w:jc w:val="both"/>
            </w:pPr>
          </w:p>
        </w:tc>
        <w:tc>
          <w:tcPr>
            <w:tcW w:w="1466" w:type="dxa"/>
          </w:tcPr>
          <w:p w:rsidR="005121B1" w:rsidRPr="00173C5A" w:rsidRDefault="005121B1" w:rsidP="00CF2211">
            <w:pPr>
              <w:jc w:val="both"/>
              <w:rPr>
                <w:sz w:val="16"/>
                <w:szCs w:val="16"/>
              </w:rPr>
            </w:pPr>
            <w:r w:rsidRPr="00173C5A">
              <w:rPr>
                <w:sz w:val="16"/>
                <w:szCs w:val="16"/>
              </w:rPr>
              <w:t>Деятельность</w:t>
            </w:r>
          </w:p>
          <w:p w:rsidR="005121B1" w:rsidRPr="00173C5A" w:rsidRDefault="005121B1" w:rsidP="00CF2211">
            <w:pPr>
              <w:jc w:val="both"/>
            </w:pPr>
            <w:r w:rsidRPr="00173C5A">
              <w:rPr>
                <w:sz w:val="16"/>
                <w:szCs w:val="16"/>
              </w:rPr>
              <w:t>по государственному заданию</w:t>
            </w:r>
          </w:p>
        </w:tc>
        <w:tc>
          <w:tcPr>
            <w:tcW w:w="1360" w:type="dxa"/>
          </w:tcPr>
          <w:p w:rsidR="005121B1" w:rsidRPr="00173C5A" w:rsidRDefault="005121B1" w:rsidP="00CF2211">
            <w:pPr>
              <w:jc w:val="both"/>
              <w:rPr>
                <w:sz w:val="16"/>
                <w:szCs w:val="16"/>
              </w:rPr>
            </w:pPr>
            <w:r w:rsidRPr="00173C5A">
              <w:rPr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383" w:type="dxa"/>
          </w:tcPr>
          <w:p w:rsidR="005121B1" w:rsidRPr="00173C5A" w:rsidRDefault="005121B1" w:rsidP="00CF2211">
            <w:pPr>
              <w:jc w:val="both"/>
              <w:rPr>
                <w:sz w:val="16"/>
                <w:szCs w:val="16"/>
              </w:rPr>
            </w:pPr>
            <w:r w:rsidRPr="00173C5A">
              <w:rPr>
                <w:sz w:val="16"/>
                <w:szCs w:val="16"/>
              </w:rPr>
              <w:t>Деятельность</w:t>
            </w:r>
          </w:p>
          <w:p w:rsidR="005121B1" w:rsidRPr="00173C5A" w:rsidRDefault="005121B1" w:rsidP="00CF2211">
            <w:pPr>
              <w:jc w:val="both"/>
            </w:pPr>
            <w:r w:rsidRPr="00173C5A">
              <w:rPr>
                <w:sz w:val="16"/>
                <w:szCs w:val="16"/>
              </w:rPr>
              <w:t>по государственному заданию</w:t>
            </w:r>
          </w:p>
        </w:tc>
        <w:tc>
          <w:tcPr>
            <w:tcW w:w="1383" w:type="dxa"/>
          </w:tcPr>
          <w:p w:rsidR="005121B1" w:rsidRPr="00173C5A" w:rsidRDefault="005121B1" w:rsidP="00CF2211">
            <w:pPr>
              <w:jc w:val="both"/>
              <w:rPr>
                <w:sz w:val="16"/>
                <w:szCs w:val="16"/>
              </w:rPr>
            </w:pPr>
            <w:r w:rsidRPr="00173C5A">
              <w:rPr>
                <w:sz w:val="16"/>
                <w:szCs w:val="16"/>
              </w:rPr>
              <w:t>Приносящая доход деятельность</w:t>
            </w:r>
          </w:p>
        </w:tc>
      </w:tr>
      <w:tr w:rsidR="005121B1" w:rsidRPr="00173C5A" w:rsidTr="00944083">
        <w:tc>
          <w:tcPr>
            <w:tcW w:w="3979" w:type="dxa"/>
          </w:tcPr>
          <w:p w:rsidR="005121B1" w:rsidRPr="00173C5A" w:rsidRDefault="005121B1" w:rsidP="006B5F7D">
            <w:pPr>
              <w:jc w:val="both"/>
            </w:pPr>
            <w:r w:rsidRPr="00173C5A">
              <w:t>Общая балансовая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466" w:type="dxa"/>
          </w:tcPr>
          <w:p w:rsidR="005121B1" w:rsidRPr="00173C5A" w:rsidRDefault="005121B1" w:rsidP="006B5F7D">
            <w:pPr>
              <w:jc w:val="center"/>
            </w:pPr>
            <w:r w:rsidRPr="00173C5A">
              <w:t>1425235,00</w:t>
            </w:r>
          </w:p>
        </w:tc>
        <w:tc>
          <w:tcPr>
            <w:tcW w:w="1360" w:type="dxa"/>
          </w:tcPr>
          <w:p w:rsidR="005121B1" w:rsidRPr="00173C5A" w:rsidRDefault="005121B1" w:rsidP="006B5F7D">
            <w:pPr>
              <w:jc w:val="center"/>
            </w:pPr>
          </w:p>
        </w:tc>
        <w:tc>
          <w:tcPr>
            <w:tcW w:w="1383" w:type="dxa"/>
          </w:tcPr>
          <w:p w:rsidR="005121B1" w:rsidRPr="00173C5A" w:rsidRDefault="005121B1" w:rsidP="006B5F7D">
            <w:pPr>
              <w:jc w:val="center"/>
            </w:pPr>
            <w:r w:rsidRPr="00173C5A">
              <w:t>1425235,00</w:t>
            </w:r>
          </w:p>
        </w:tc>
        <w:tc>
          <w:tcPr>
            <w:tcW w:w="1383" w:type="dxa"/>
          </w:tcPr>
          <w:p w:rsidR="005121B1" w:rsidRPr="00173C5A" w:rsidRDefault="005121B1" w:rsidP="006B5F7D">
            <w:pPr>
              <w:jc w:val="center"/>
            </w:pPr>
          </w:p>
        </w:tc>
      </w:tr>
      <w:tr w:rsidR="005121B1" w:rsidRPr="00173C5A" w:rsidTr="00944083">
        <w:tc>
          <w:tcPr>
            <w:tcW w:w="3979" w:type="dxa"/>
          </w:tcPr>
          <w:p w:rsidR="005121B1" w:rsidRPr="00173C5A" w:rsidRDefault="005121B1" w:rsidP="006B5F7D">
            <w:pPr>
              <w:jc w:val="both"/>
            </w:pPr>
            <w:r w:rsidRPr="00173C5A">
              <w:t>Общая остаточная 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466" w:type="dxa"/>
          </w:tcPr>
          <w:p w:rsidR="005121B1" w:rsidRPr="00173C5A" w:rsidRDefault="005121B1" w:rsidP="006B5F7D">
            <w:pPr>
              <w:jc w:val="center"/>
            </w:pPr>
            <w:r w:rsidRPr="00173C5A">
              <w:t>1067796,86</w:t>
            </w:r>
          </w:p>
        </w:tc>
        <w:tc>
          <w:tcPr>
            <w:tcW w:w="1360" w:type="dxa"/>
          </w:tcPr>
          <w:p w:rsidR="005121B1" w:rsidRPr="00173C5A" w:rsidRDefault="005121B1" w:rsidP="006B5F7D">
            <w:pPr>
              <w:jc w:val="center"/>
            </w:pPr>
          </w:p>
        </w:tc>
        <w:tc>
          <w:tcPr>
            <w:tcW w:w="1383" w:type="dxa"/>
          </w:tcPr>
          <w:p w:rsidR="005121B1" w:rsidRPr="00173C5A" w:rsidRDefault="005121B1" w:rsidP="002E066C">
            <w:r w:rsidRPr="00173C5A">
              <w:t>993751,22</w:t>
            </w:r>
          </w:p>
        </w:tc>
        <w:tc>
          <w:tcPr>
            <w:tcW w:w="1383" w:type="dxa"/>
          </w:tcPr>
          <w:p w:rsidR="005121B1" w:rsidRPr="00173C5A" w:rsidRDefault="005121B1" w:rsidP="00D67C5F"/>
        </w:tc>
      </w:tr>
      <w:tr w:rsidR="005121B1" w:rsidRPr="00173C5A" w:rsidTr="00944083">
        <w:tc>
          <w:tcPr>
            <w:tcW w:w="3979" w:type="dxa"/>
          </w:tcPr>
          <w:p w:rsidR="005121B1" w:rsidRPr="00173C5A" w:rsidRDefault="005121B1" w:rsidP="006B5F7D">
            <w:pPr>
              <w:jc w:val="both"/>
            </w:pPr>
            <w:r w:rsidRPr="00173C5A">
              <w:t>Общая балансовая стоимость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466" w:type="dxa"/>
          </w:tcPr>
          <w:p w:rsidR="005121B1" w:rsidRPr="00173C5A" w:rsidRDefault="005121B1" w:rsidP="006B5F7D">
            <w:pPr>
              <w:jc w:val="center"/>
            </w:pPr>
            <w:r w:rsidRPr="00173C5A">
              <w:t>0,00</w:t>
            </w:r>
          </w:p>
        </w:tc>
        <w:tc>
          <w:tcPr>
            <w:tcW w:w="1360" w:type="dxa"/>
          </w:tcPr>
          <w:p w:rsidR="005121B1" w:rsidRPr="00173C5A" w:rsidRDefault="005121B1" w:rsidP="006B5F7D">
            <w:pPr>
              <w:jc w:val="center"/>
            </w:pPr>
          </w:p>
        </w:tc>
        <w:tc>
          <w:tcPr>
            <w:tcW w:w="1383" w:type="dxa"/>
          </w:tcPr>
          <w:p w:rsidR="005121B1" w:rsidRPr="00173C5A" w:rsidRDefault="005121B1" w:rsidP="006B5F7D">
            <w:pPr>
              <w:jc w:val="center"/>
            </w:pPr>
            <w:r w:rsidRPr="00173C5A">
              <w:t>0,00</w:t>
            </w:r>
          </w:p>
        </w:tc>
        <w:tc>
          <w:tcPr>
            <w:tcW w:w="1383" w:type="dxa"/>
          </w:tcPr>
          <w:p w:rsidR="005121B1" w:rsidRPr="00173C5A" w:rsidRDefault="005121B1" w:rsidP="006B5F7D">
            <w:pPr>
              <w:jc w:val="center"/>
            </w:pPr>
          </w:p>
        </w:tc>
      </w:tr>
      <w:tr w:rsidR="005121B1" w:rsidRPr="00173C5A" w:rsidTr="00944083">
        <w:tc>
          <w:tcPr>
            <w:tcW w:w="3979" w:type="dxa"/>
          </w:tcPr>
          <w:p w:rsidR="005121B1" w:rsidRPr="00173C5A" w:rsidRDefault="005121B1" w:rsidP="006B5F7D">
            <w:pPr>
              <w:jc w:val="both"/>
            </w:pPr>
            <w:r w:rsidRPr="00173C5A">
              <w:t>Общая остаточная  стоимость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466" w:type="dxa"/>
          </w:tcPr>
          <w:p w:rsidR="005121B1" w:rsidRPr="00173C5A" w:rsidRDefault="005121B1" w:rsidP="006B5F7D">
            <w:pPr>
              <w:jc w:val="center"/>
            </w:pPr>
            <w:r w:rsidRPr="00173C5A">
              <w:t>0,00</w:t>
            </w:r>
          </w:p>
        </w:tc>
        <w:tc>
          <w:tcPr>
            <w:tcW w:w="1360" w:type="dxa"/>
          </w:tcPr>
          <w:p w:rsidR="005121B1" w:rsidRPr="00173C5A" w:rsidRDefault="005121B1" w:rsidP="006B5F7D">
            <w:pPr>
              <w:jc w:val="center"/>
            </w:pPr>
          </w:p>
        </w:tc>
        <w:tc>
          <w:tcPr>
            <w:tcW w:w="1383" w:type="dxa"/>
          </w:tcPr>
          <w:p w:rsidR="005121B1" w:rsidRPr="00173C5A" w:rsidRDefault="005121B1" w:rsidP="006B5F7D">
            <w:pPr>
              <w:jc w:val="center"/>
            </w:pPr>
            <w:r w:rsidRPr="00173C5A">
              <w:t>0,00</w:t>
            </w:r>
          </w:p>
        </w:tc>
        <w:tc>
          <w:tcPr>
            <w:tcW w:w="1383" w:type="dxa"/>
          </w:tcPr>
          <w:p w:rsidR="005121B1" w:rsidRPr="00173C5A" w:rsidRDefault="005121B1" w:rsidP="006B5F7D">
            <w:pPr>
              <w:jc w:val="center"/>
            </w:pPr>
          </w:p>
        </w:tc>
      </w:tr>
      <w:tr w:rsidR="005121B1" w:rsidRPr="00173C5A" w:rsidTr="00944083">
        <w:tc>
          <w:tcPr>
            <w:tcW w:w="3979" w:type="dxa"/>
          </w:tcPr>
          <w:p w:rsidR="005121B1" w:rsidRPr="00173C5A" w:rsidRDefault="005121B1" w:rsidP="006B5F7D">
            <w:pPr>
              <w:jc w:val="both"/>
            </w:pPr>
            <w:r w:rsidRPr="00173C5A">
              <w:t>Общая балансовая стоимость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466" w:type="dxa"/>
          </w:tcPr>
          <w:p w:rsidR="005121B1" w:rsidRPr="00173C5A" w:rsidRDefault="005121B1" w:rsidP="006B5F7D">
            <w:pPr>
              <w:jc w:val="center"/>
            </w:pPr>
            <w:r w:rsidRPr="00173C5A">
              <w:t>0,00</w:t>
            </w:r>
          </w:p>
        </w:tc>
        <w:tc>
          <w:tcPr>
            <w:tcW w:w="1360" w:type="dxa"/>
          </w:tcPr>
          <w:p w:rsidR="005121B1" w:rsidRPr="00173C5A" w:rsidRDefault="005121B1" w:rsidP="006B5F7D">
            <w:pPr>
              <w:jc w:val="center"/>
            </w:pPr>
          </w:p>
        </w:tc>
        <w:tc>
          <w:tcPr>
            <w:tcW w:w="1383" w:type="dxa"/>
          </w:tcPr>
          <w:p w:rsidR="005121B1" w:rsidRPr="00173C5A" w:rsidRDefault="005121B1" w:rsidP="006B5F7D">
            <w:pPr>
              <w:jc w:val="center"/>
            </w:pPr>
            <w:r w:rsidRPr="00173C5A">
              <w:t>0,00</w:t>
            </w:r>
          </w:p>
        </w:tc>
        <w:tc>
          <w:tcPr>
            <w:tcW w:w="1383" w:type="dxa"/>
          </w:tcPr>
          <w:p w:rsidR="005121B1" w:rsidRPr="00173C5A" w:rsidRDefault="005121B1" w:rsidP="006B5F7D">
            <w:pPr>
              <w:jc w:val="center"/>
            </w:pPr>
          </w:p>
        </w:tc>
      </w:tr>
      <w:tr w:rsidR="005121B1" w:rsidRPr="00173C5A" w:rsidTr="00944083">
        <w:tc>
          <w:tcPr>
            <w:tcW w:w="3979" w:type="dxa"/>
          </w:tcPr>
          <w:p w:rsidR="005121B1" w:rsidRPr="00173C5A" w:rsidRDefault="005121B1" w:rsidP="006B5F7D">
            <w:pPr>
              <w:jc w:val="both"/>
            </w:pPr>
            <w:r w:rsidRPr="00173C5A">
              <w:t>Общая остаточная  стоимость недвижимого имущества, находящегося у учреждения на праве оперативного управления и переданного в  безвозмездное пользование</w:t>
            </w:r>
          </w:p>
        </w:tc>
        <w:tc>
          <w:tcPr>
            <w:tcW w:w="1466" w:type="dxa"/>
          </w:tcPr>
          <w:p w:rsidR="005121B1" w:rsidRPr="00173C5A" w:rsidRDefault="005121B1" w:rsidP="006B5F7D">
            <w:pPr>
              <w:jc w:val="center"/>
            </w:pPr>
            <w:r w:rsidRPr="00173C5A">
              <w:t>0,00</w:t>
            </w:r>
          </w:p>
        </w:tc>
        <w:tc>
          <w:tcPr>
            <w:tcW w:w="1360" w:type="dxa"/>
          </w:tcPr>
          <w:p w:rsidR="005121B1" w:rsidRPr="00173C5A" w:rsidRDefault="005121B1" w:rsidP="006B5F7D">
            <w:pPr>
              <w:jc w:val="center"/>
            </w:pPr>
          </w:p>
        </w:tc>
        <w:tc>
          <w:tcPr>
            <w:tcW w:w="1383" w:type="dxa"/>
          </w:tcPr>
          <w:p w:rsidR="005121B1" w:rsidRPr="00173C5A" w:rsidRDefault="005121B1" w:rsidP="006B5F7D">
            <w:pPr>
              <w:jc w:val="center"/>
            </w:pPr>
            <w:r w:rsidRPr="00173C5A">
              <w:t>0,00</w:t>
            </w:r>
          </w:p>
        </w:tc>
        <w:tc>
          <w:tcPr>
            <w:tcW w:w="1383" w:type="dxa"/>
          </w:tcPr>
          <w:p w:rsidR="005121B1" w:rsidRPr="00173C5A" w:rsidRDefault="005121B1" w:rsidP="006B5F7D">
            <w:pPr>
              <w:jc w:val="center"/>
            </w:pPr>
          </w:p>
        </w:tc>
      </w:tr>
      <w:tr w:rsidR="005121B1" w:rsidRPr="00173C5A" w:rsidTr="00944083">
        <w:tc>
          <w:tcPr>
            <w:tcW w:w="3979" w:type="dxa"/>
          </w:tcPr>
          <w:p w:rsidR="005121B1" w:rsidRPr="00173C5A" w:rsidRDefault="005121B1" w:rsidP="006B5F7D">
            <w:pPr>
              <w:jc w:val="both"/>
            </w:pPr>
            <w:r w:rsidRPr="00173C5A">
              <w:t>Общая балансовая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1466" w:type="dxa"/>
          </w:tcPr>
          <w:p w:rsidR="005121B1" w:rsidRPr="00173C5A" w:rsidRDefault="005A7E2C" w:rsidP="006B5F7D">
            <w:pPr>
              <w:jc w:val="center"/>
            </w:pPr>
            <w:r w:rsidRPr="00173C5A">
              <w:t>1295338,05</w:t>
            </w:r>
          </w:p>
        </w:tc>
        <w:tc>
          <w:tcPr>
            <w:tcW w:w="1360" w:type="dxa"/>
          </w:tcPr>
          <w:p w:rsidR="005121B1" w:rsidRPr="00173C5A" w:rsidRDefault="005A7E2C" w:rsidP="006B5F7D">
            <w:pPr>
              <w:jc w:val="center"/>
            </w:pPr>
            <w:r w:rsidRPr="00173C5A">
              <w:t>158777,00</w:t>
            </w:r>
          </w:p>
        </w:tc>
        <w:tc>
          <w:tcPr>
            <w:tcW w:w="1383" w:type="dxa"/>
          </w:tcPr>
          <w:p w:rsidR="005121B1" w:rsidRPr="00173C5A" w:rsidRDefault="005A7E2C" w:rsidP="006B5F7D">
            <w:pPr>
              <w:jc w:val="center"/>
            </w:pPr>
            <w:r w:rsidRPr="00173C5A">
              <w:t>1071922,05</w:t>
            </w:r>
          </w:p>
        </w:tc>
        <w:tc>
          <w:tcPr>
            <w:tcW w:w="1383" w:type="dxa"/>
          </w:tcPr>
          <w:p w:rsidR="005121B1" w:rsidRPr="00173C5A" w:rsidRDefault="005A7E2C" w:rsidP="006B5F7D">
            <w:pPr>
              <w:jc w:val="center"/>
            </w:pPr>
            <w:r w:rsidRPr="00173C5A">
              <w:t>154731</w:t>
            </w:r>
          </w:p>
        </w:tc>
      </w:tr>
      <w:tr w:rsidR="005121B1" w:rsidRPr="00173C5A" w:rsidTr="00944083">
        <w:tc>
          <w:tcPr>
            <w:tcW w:w="3979" w:type="dxa"/>
          </w:tcPr>
          <w:p w:rsidR="005121B1" w:rsidRPr="00173C5A" w:rsidRDefault="005121B1" w:rsidP="006B5F7D">
            <w:pPr>
              <w:jc w:val="both"/>
            </w:pPr>
            <w:r w:rsidRPr="00173C5A">
              <w:t>Общая остаточная 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1466" w:type="dxa"/>
          </w:tcPr>
          <w:p w:rsidR="005121B1" w:rsidRPr="00173C5A" w:rsidRDefault="005A7E2C" w:rsidP="006B5F7D">
            <w:pPr>
              <w:jc w:val="center"/>
            </w:pPr>
            <w:r w:rsidRPr="00173C5A">
              <w:t>453870,64</w:t>
            </w:r>
          </w:p>
        </w:tc>
        <w:tc>
          <w:tcPr>
            <w:tcW w:w="1360" w:type="dxa"/>
          </w:tcPr>
          <w:p w:rsidR="005121B1" w:rsidRPr="00173C5A" w:rsidRDefault="005A7E2C" w:rsidP="006B5F7D">
            <w:pPr>
              <w:jc w:val="center"/>
            </w:pPr>
            <w:r w:rsidRPr="00173C5A">
              <w:t>96482,61</w:t>
            </w:r>
          </w:p>
        </w:tc>
        <w:tc>
          <w:tcPr>
            <w:tcW w:w="1383" w:type="dxa"/>
          </w:tcPr>
          <w:p w:rsidR="005121B1" w:rsidRPr="00173C5A" w:rsidRDefault="005A7E2C" w:rsidP="006B5F7D">
            <w:pPr>
              <w:jc w:val="center"/>
            </w:pPr>
            <w:r w:rsidRPr="00173C5A">
              <w:t>339934,48</w:t>
            </w:r>
          </w:p>
        </w:tc>
        <w:tc>
          <w:tcPr>
            <w:tcW w:w="1383" w:type="dxa"/>
          </w:tcPr>
          <w:p w:rsidR="005121B1" w:rsidRPr="00173C5A" w:rsidRDefault="005A7E2C" w:rsidP="006B5F7D">
            <w:pPr>
              <w:jc w:val="center"/>
            </w:pPr>
            <w:r w:rsidRPr="00173C5A">
              <w:t>88001,85</w:t>
            </w:r>
          </w:p>
        </w:tc>
      </w:tr>
      <w:tr w:rsidR="005121B1" w:rsidRPr="00173C5A" w:rsidTr="00944083">
        <w:tc>
          <w:tcPr>
            <w:tcW w:w="3979" w:type="dxa"/>
          </w:tcPr>
          <w:p w:rsidR="005121B1" w:rsidRPr="00173C5A" w:rsidRDefault="005121B1" w:rsidP="006B5F7D">
            <w:pPr>
              <w:jc w:val="both"/>
            </w:pPr>
            <w:r w:rsidRPr="00173C5A">
              <w:t>Общая балансовая стоимость 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466" w:type="dxa"/>
          </w:tcPr>
          <w:p w:rsidR="005121B1" w:rsidRPr="00173C5A" w:rsidRDefault="005121B1" w:rsidP="006B5F7D">
            <w:pPr>
              <w:jc w:val="center"/>
            </w:pPr>
            <w:r w:rsidRPr="00173C5A">
              <w:t>0,00</w:t>
            </w:r>
          </w:p>
        </w:tc>
        <w:tc>
          <w:tcPr>
            <w:tcW w:w="1360" w:type="dxa"/>
          </w:tcPr>
          <w:p w:rsidR="005121B1" w:rsidRPr="00173C5A" w:rsidRDefault="005121B1" w:rsidP="006B5F7D">
            <w:pPr>
              <w:jc w:val="center"/>
            </w:pPr>
          </w:p>
        </w:tc>
        <w:tc>
          <w:tcPr>
            <w:tcW w:w="1383" w:type="dxa"/>
          </w:tcPr>
          <w:p w:rsidR="005121B1" w:rsidRPr="00173C5A" w:rsidRDefault="005121B1" w:rsidP="006B5F7D">
            <w:pPr>
              <w:jc w:val="center"/>
            </w:pPr>
            <w:r w:rsidRPr="00173C5A">
              <w:t>0,00</w:t>
            </w:r>
          </w:p>
        </w:tc>
        <w:tc>
          <w:tcPr>
            <w:tcW w:w="1383" w:type="dxa"/>
          </w:tcPr>
          <w:p w:rsidR="005121B1" w:rsidRPr="00173C5A" w:rsidRDefault="005121B1" w:rsidP="006B5F7D">
            <w:pPr>
              <w:jc w:val="center"/>
            </w:pPr>
          </w:p>
        </w:tc>
      </w:tr>
      <w:tr w:rsidR="005121B1" w:rsidRPr="00173C5A" w:rsidTr="00944083">
        <w:tc>
          <w:tcPr>
            <w:tcW w:w="3979" w:type="dxa"/>
          </w:tcPr>
          <w:p w:rsidR="005121B1" w:rsidRPr="00173C5A" w:rsidRDefault="005121B1" w:rsidP="006B5F7D">
            <w:pPr>
              <w:jc w:val="both"/>
            </w:pPr>
            <w:r w:rsidRPr="00173C5A">
              <w:t xml:space="preserve">Общая остаточная  стоимость </w:t>
            </w:r>
            <w:r w:rsidRPr="00173C5A">
              <w:lastRenderedPageBreak/>
              <w:t>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466" w:type="dxa"/>
          </w:tcPr>
          <w:p w:rsidR="005121B1" w:rsidRPr="00173C5A" w:rsidRDefault="005121B1" w:rsidP="006B5F7D">
            <w:pPr>
              <w:jc w:val="center"/>
            </w:pPr>
            <w:r w:rsidRPr="00173C5A">
              <w:lastRenderedPageBreak/>
              <w:t>0,00</w:t>
            </w:r>
          </w:p>
        </w:tc>
        <w:tc>
          <w:tcPr>
            <w:tcW w:w="1360" w:type="dxa"/>
          </w:tcPr>
          <w:p w:rsidR="005121B1" w:rsidRPr="00173C5A" w:rsidRDefault="005121B1" w:rsidP="006B5F7D">
            <w:pPr>
              <w:jc w:val="center"/>
            </w:pPr>
          </w:p>
        </w:tc>
        <w:tc>
          <w:tcPr>
            <w:tcW w:w="1383" w:type="dxa"/>
          </w:tcPr>
          <w:p w:rsidR="005121B1" w:rsidRPr="00173C5A" w:rsidRDefault="005121B1" w:rsidP="006B5F7D">
            <w:pPr>
              <w:jc w:val="center"/>
            </w:pPr>
            <w:r w:rsidRPr="00173C5A">
              <w:t>0,00</w:t>
            </w:r>
          </w:p>
        </w:tc>
        <w:tc>
          <w:tcPr>
            <w:tcW w:w="1383" w:type="dxa"/>
          </w:tcPr>
          <w:p w:rsidR="005121B1" w:rsidRPr="00173C5A" w:rsidRDefault="005121B1" w:rsidP="006B5F7D">
            <w:pPr>
              <w:jc w:val="center"/>
            </w:pPr>
          </w:p>
        </w:tc>
      </w:tr>
      <w:tr w:rsidR="005121B1" w:rsidRPr="00173C5A" w:rsidTr="00944083">
        <w:tc>
          <w:tcPr>
            <w:tcW w:w="3979" w:type="dxa"/>
          </w:tcPr>
          <w:p w:rsidR="005121B1" w:rsidRPr="00173C5A" w:rsidRDefault="005121B1" w:rsidP="006B5F7D">
            <w:pPr>
              <w:jc w:val="both"/>
            </w:pPr>
            <w:r w:rsidRPr="00173C5A">
              <w:lastRenderedPageBreak/>
              <w:t>Общая балансовая стоимость 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466" w:type="dxa"/>
          </w:tcPr>
          <w:p w:rsidR="005121B1" w:rsidRPr="00173C5A" w:rsidRDefault="005121B1" w:rsidP="006B5F7D">
            <w:pPr>
              <w:jc w:val="center"/>
            </w:pPr>
            <w:r w:rsidRPr="00173C5A">
              <w:t>0,00</w:t>
            </w:r>
          </w:p>
        </w:tc>
        <w:tc>
          <w:tcPr>
            <w:tcW w:w="1360" w:type="dxa"/>
          </w:tcPr>
          <w:p w:rsidR="005121B1" w:rsidRPr="00173C5A" w:rsidRDefault="005121B1" w:rsidP="006B5F7D">
            <w:pPr>
              <w:jc w:val="center"/>
            </w:pPr>
          </w:p>
        </w:tc>
        <w:tc>
          <w:tcPr>
            <w:tcW w:w="1383" w:type="dxa"/>
          </w:tcPr>
          <w:p w:rsidR="005121B1" w:rsidRPr="00173C5A" w:rsidRDefault="005121B1" w:rsidP="006B5F7D">
            <w:pPr>
              <w:jc w:val="center"/>
            </w:pPr>
            <w:r w:rsidRPr="00173C5A">
              <w:t>0,00</w:t>
            </w:r>
          </w:p>
        </w:tc>
        <w:tc>
          <w:tcPr>
            <w:tcW w:w="1383" w:type="dxa"/>
          </w:tcPr>
          <w:p w:rsidR="005121B1" w:rsidRPr="00173C5A" w:rsidRDefault="005121B1" w:rsidP="006B5F7D">
            <w:pPr>
              <w:jc w:val="center"/>
            </w:pPr>
          </w:p>
        </w:tc>
      </w:tr>
      <w:tr w:rsidR="005121B1" w:rsidRPr="00173C5A" w:rsidTr="00944083">
        <w:tc>
          <w:tcPr>
            <w:tcW w:w="3979" w:type="dxa"/>
          </w:tcPr>
          <w:p w:rsidR="005121B1" w:rsidRPr="00173C5A" w:rsidRDefault="005121B1" w:rsidP="006B5F7D">
            <w:pPr>
              <w:jc w:val="both"/>
            </w:pPr>
            <w:r w:rsidRPr="00173C5A">
              <w:t>Общая остаточная  стоимость движимого имущества, находящегося у учреждения на праве оперативного управления и переданного в  безвозмездное пользование</w:t>
            </w:r>
          </w:p>
        </w:tc>
        <w:tc>
          <w:tcPr>
            <w:tcW w:w="1466" w:type="dxa"/>
          </w:tcPr>
          <w:p w:rsidR="005121B1" w:rsidRPr="00173C5A" w:rsidRDefault="005121B1" w:rsidP="006B5F7D">
            <w:pPr>
              <w:jc w:val="center"/>
            </w:pPr>
            <w:r w:rsidRPr="00173C5A">
              <w:t>0,00</w:t>
            </w:r>
          </w:p>
        </w:tc>
        <w:tc>
          <w:tcPr>
            <w:tcW w:w="1360" w:type="dxa"/>
          </w:tcPr>
          <w:p w:rsidR="005121B1" w:rsidRPr="00173C5A" w:rsidRDefault="005121B1" w:rsidP="006B5F7D">
            <w:pPr>
              <w:jc w:val="center"/>
            </w:pPr>
          </w:p>
        </w:tc>
        <w:tc>
          <w:tcPr>
            <w:tcW w:w="1383" w:type="dxa"/>
          </w:tcPr>
          <w:p w:rsidR="005121B1" w:rsidRPr="00173C5A" w:rsidRDefault="005121B1" w:rsidP="006B5F7D">
            <w:pPr>
              <w:jc w:val="center"/>
            </w:pPr>
            <w:r w:rsidRPr="00173C5A">
              <w:t>0,00</w:t>
            </w:r>
          </w:p>
        </w:tc>
        <w:tc>
          <w:tcPr>
            <w:tcW w:w="1383" w:type="dxa"/>
          </w:tcPr>
          <w:p w:rsidR="005121B1" w:rsidRPr="00173C5A" w:rsidRDefault="005121B1" w:rsidP="006B5F7D">
            <w:pPr>
              <w:jc w:val="center"/>
            </w:pPr>
          </w:p>
        </w:tc>
      </w:tr>
      <w:tr w:rsidR="005121B1" w:rsidRPr="00173C5A" w:rsidTr="00944083">
        <w:tc>
          <w:tcPr>
            <w:tcW w:w="3979" w:type="dxa"/>
          </w:tcPr>
          <w:p w:rsidR="005121B1" w:rsidRPr="00173C5A" w:rsidRDefault="005121B1" w:rsidP="005D2ABB">
            <w:pPr>
              <w:jc w:val="both"/>
            </w:pPr>
            <w:r w:rsidRPr="00173C5A">
              <w:t>Общая площадь объектов недвижимого имущества, находящегося у учреждения на праве оперативного управления, м</w:t>
            </w:r>
            <w:proofErr w:type="gramStart"/>
            <w:r w:rsidR="005D2ABB" w:rsidRPr="00173C5A">
              <w:t>2</w:t>
            </w:r>
            <w:proofErr w:type="gramEnd"/>
          </w:p>
        </w:tc>
        <w:tc>
          <w:tcPr>
            <w:tcW w:w="1466" w:type="dxa"/>
          </w:tcPr>
          <w:p w:rsidR="005121B1" w:rsidRPr="00173C5A" w:rsidRDefault="005121B1" w:rsidP="006B5F7D">
            <w:pPr>
              <w:jc w:val="center"/>
            </w:pPr>
            <w:r w:rsidRPr="00173C5A">
              <w:t>243,3</w:t>
            </w:r>
          </w:p>
        </w:tc>
        <w:tc>
          <w:tcPr>
            <w:tcW w:w="1360" w:type="dxa"/>
          </w:tcPr>
          <w:p w:rsidR="005121B1" w:rsidRPr="00173C5A" w:rsidRDefault="005121B1" w:rsidP="006B5F7D">
            <w:pPr>
              <w:jc w:val="center"/>
            </w:pPr>
          </w:p>
        </w:tc>
        <w:tc>
          <w:tcPr>
            <w:tcW w:w="1383" w:type="dxa"/>
          </w:tcPr>
          <w:p w:rsidR="005121B1" w:rsidRPr="00173C5A" w:rsidRDefault="005121B1" w:rsidP="006B5F7D">
            <w:pPr>
              <w:jc w:val="center"/>
            </w:pPr>
            <w:r w:rsidRPr="00173C5A">
              <w:t>243,3</w:t>
            </w:r>
          </w:p>
        </w:tc>
        <w:tc>
          <w:tcPr>
            <w:tcW w:w="1383" w:type="dxa"/>
          </w:tcPr>
          <w:p w:rsidR="005121B1" w:rsidRPr="00173C5A" w:rsidRDefault="005121B1" w:rsidP="006B5F7D">
            <w:pPr>
              <w:jc w:val="center"/>
            </w:pPr>
          </w:p>
        </w:tc>
      </w:tr>
      <w:tr w:rsidR="005121B1" w:rsidRPr="00173C5A" w:rsidTr="005D2ABB">
        <w:trPr>
          <w:trHeight w:val="735"/>
        </w:trPr>
        <w:tc>
          <w:tcPr>
            <w:tcW w:w="3979" w:type="dxa"/>
          </w:tcPr>
          <w:p w:rsidR="005121B1" w:rsidRPr="00173C5A" w:rsidRDefault="005121B1" w:rsidP="005D2ABB">
            <w:pPr>
              <w:jc w:val="both"/>
            </w:pPr>
            <w:r w:rsidRPr="00173C5A">
              <w:t xml:space="preserve">Общая площадь </w:t>
            </w:r>
            <w:r w:rsidR="005D2ABB" w:rsidRPr="00173C5A">
              <w:t>земельных участков</w:t>
            </w:r>
            <w:proofErr w:type="gramStart"/>
            <w:r w:rsidR="005D2ABB" w:rsidRPr="00173C5A">
              <w:t>,м</w:t>
            </w:r>
            <w:proofErr w:type="gramEnd"/>
            <w:r w:rsidR="005D2ABB" w:rsidRPr="00173C5A">
              <w:t>2</w:t>
            </w:r>
          </w:p>
          <w:p w:rsidR="005D2ABB" w:rsidRPr="00173C5A" w:rsidRDefault="005D2ABB" w:rsidP="005D2ABB">
            <w:pPr>
              <w:jc w:val="both"/>
            </w:pPr>
          </w:p>
        </w:tc>
        <w:tc>
          <w:tcPr>
            <w:tcW w:w="2826" w:type="dxa"/>
            <w:gridSpan w:val="2"/>
          </w:tcPr>
          <w:p w:rsidR="005121B1" w:rsidRPr="00173C5A" w:rsidRDefault="005D2ABB" w:rsidP="006B5F7D">
            <w:pPr>
              <w:jc w:val="center"/>
            </w:pPr>
            <w:r w:rsidRPr="00173C5A">
              <w:t>1596,00</w:t>
            </w:r>
          </w:p>
        </w:tc>
        <w:tc>
          <w:tcPr>
            <w:tcW w:w="2766" w:type="dxa"/>
            <w:gridSpan w:val="2"/>
          </w:tcPr>
          <w:p w:rsidR="005121B1" w:rsidRPr="00173C5A" w:rsidRDefault="005D2ABB" w:rsidP="006B5F7D">
            <w:pPr>
              <w:jc w:val="center"/>
            </w:pPr>
            <w:r w:rsidRPr="00173C5A">
              <w:t>1596,00</w:t>
            </w:r>
          </w:p>
        </w:tc>
      </w:tr>
      <w:tr w:rsidR="005D2ABB" w:rsidRPr="00173C5A" w:rsidTr="00944083">
        <w:trPr>
          <w:trHeight w:val="360"/>
        </w:trPr>
        <w:tc>
          <w:tcPr>
            <w:tcW w:w="3979" w:type="dxa"/>
          </w:tcPr>
          <w:p w:rsidR="005D2ABB" w:rsidRPr="00173C5A" w:rsidRDefault="005D2ABB" w:rsidP="005D2ABB">
            <w:pPr>
              <w:jc w:val="both"/>
            </w:pPr>
            <w:r w:rsidRPr="00173C5A">
              <w:t>Количество участков</w:t>
            </w:r>
          </w:p>
        </w:tc>
        <w:tc>
          <w:tcPr>
            <w:tcW w:w="2826" w:type="dxa"/>
            <w:gridSpan w:val="2"/>
          </w:tcPr>
          <w:p w:rsidR="005D2ABB" w:rsidRPr="00173C5A" w:rsidRDefault="005D2ABB" w:rsidP="006B5F7D">
            <w:pPr>
              <w:jc w:val="center"/>
            </w:pPr>
            <w:r w:rsidRPr="00173C5A">
              <w:t>2</w:t>
            </w:r>
          </w:p>
        </w:tc>
        <w:tc>
          <w:tcPr>
            <w:tcW w:w="2766" w:type="dxa"/>
            <w:gridSpan w:val="2"/>
          </w:tcPr>
          <w:p w:rsidR="005D2ABB" w:rsidRPr="00173C5A" w:rsidRDefault="005D2ABB" w:rsidP="006B5F7D">
            <w:pPr>
              <w:jc w:val="center"/>
            </w:pPr>
            <w:r w:rsidRPr="00173C5A">
              <w:t>2</w:t>
            </w:r>
          </w:p>
        </w:tc>
      </w:tr>
      <w:tr w:rsidR="005121B1" w:rsidRPr="00173C5A" w:rsidTr="00944083">
        <w:tc>
          <w:tcPr>
            <w:tcW w:w="3979" w:type="dxa"/>
          </w:tcPr>
          <w:p w:rsidR="005121B1" w:rsidRPr="00173C5A" w:rsidRDefault="005121B1" w:rsidP="006B5F7D">
            <w:pPr>
              <w:jc w:val="both"/>
            </w:pPr>
            <w:r w:rsidRPr="00173C5A"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466" w:type="dxa"/>
          </w:tcPr>
          <w:p w:rsidR="005121B1" w:rsidRPr="00173C5A" w:rsidRDefault="005121B1" w:rsidP="006B5F7D">
            <w:pPr>
              <w:jc w:val="center"/>
            </w:pPr>
            <w:r w:rsidRPr="00173C5A">
              <w:t>0</w:t>
            </w:r>
          </w:p>
        </w:tc>
        <w:tc>
          <w:tcPr>
            <w:tcW w:w="1360" w:type="dxa"/>
          </w:tcPr>
          <w:p w:rsidR="005121B1" w:rsidRPr="00173C5A" w:rsidRDefault="005121B1"/>
          <w:p w:rsidR="005121B1" w:rsidRPr="00173C5A" w:rsidRDefault="005121B1" w:rsidP="00D67C5F">
            <w:pPr>
              <w:jc w:val="center"/>
            </w:pPr>
          </w:p>
        </w:tc>
        <w:tc>
          <w:tcPr>
            <w:tcW w:w="1383" w:type="dxa"/>
          </w:tcPr>
          <w:p w:rsidR="005121B1" w:rsidRPr="00173C5A" w:rsidRDefault="005121B1" w:rsidP="006B5F7D">
            <w:pPr>
              <w:jc w:val="center"/>
            </w:pPr>
            <w:r w:rsidRPr="00173C5A">
              <w:t>0</w:t>
            </w:r>
          </w:p>
        </w:tc>
        <w:tc>
          <w:tcPr>
            <w:tcW w:w="1383" w:type="dxa"/>
          </w:tcPr>
          <w:p w:rsidR="005121B1" w:rsidRPr="00173C5A" w:rsidRDefault="005121B1"/>
          <w:p w:rsidR="005121B1" w:rsidRPr="00173C5A" w:rsidRDefault="005121B1" w:rsidP="00D67C5F">
            <w:pPr>
              <w:jc w:val="center"/>
            </w:pPr>
          </w:p>
        </w:tc>
      </w:tr>
      <w:tr w:rsidR="005121B1" w:rsidRPr="00173C5A" w:rsidTr="00944083">
        <w:tc>
          <w:tcPr>
            <w:tcW w:w="3979" w:type="dxa"/>
          </w:tcPr>
          <w:p w:rsidR="005121B1" w:rsidRPr="00173C5A" w:rsidRDefault="005121B1" w:rsidP="006B5F7D">
            <w:pPr>
              <w:jc w:val="both"/>
            </w:pPr>
            <w:r w:rsidRPr="00173C5A">
              <w:t>Количество объектов недвижимого имущества, находящегося у  учреждения на праве оперативного управления, ед.</w:t>
            </w:r>
          </w:p>
        </w:tc>
        <w:tc>
          <w:tcPr>
            <w:tcW w:w="1466" w:type="dxa"/>
          </w:tcPr>
          <w:p w:rsidR="005121B1" w:rsidRPr="00173C5A" w:rsidRDefault="005A7E2C" w:rsidP="006B5F7D">
            <w:pPr>
              <w:jc w:val="center"/>
            </w:pPr>
            <w:r w:rsidRPr="00173C5A">
              <w:t>3</w:t>
            </w:r>
          </w:p>
        </w:tc>
        <w:tc>
          <w:tcPr>
            <w:tcW w:w="1360" w:type="dxa"/>
          </w:tcPr>
          <w:p w:rsidR="005121B1" w:rsidRPr="00173C5A" w:rsidRDefault="005121B1" w:rsidP="00D67C5F">
            <w:pPr>
              <w:jc w:val="center"/>
            </w:pPr>
          </w:p>
        </w:tc>
        <w:tc>
          <w:tcPr>
            <w:tcW w:w="1383" w:type="dxa"/>
          </w:tcPr>
          <w:p w:rsidR="005121B1" w:rsidRPr="00173C5A" w:rsidRDefault="005A7E2C" w:rsidP="006B5F7D">
            <w:pPr>
              <w:jc w:val="center"/>
            </w:pPr>
            <w:r w:rsidRPr="00173C5A">
              <w:t>3</w:t>
            </w:r>
          </w:p>
        </w:tc>
        <w:tc>
          <w:tcPr>
            <w:tcW w:w="1383" w:type="dxa"/>
          </w:tcPr>
          <w:p w:rsidR="005121B1" w:rsidRPr="00173C5A" w:rsidRDefault="005121B1" w:rsidP="00D67C5F">
            <w:pPr>
              <w:jc w:val="center"/>
            </w:pPr>
          </w:p>
        </w:tc>
      </w:tr>
      <w:tr w:rsidR="005121B1" w:rsidRPr="00173C5A" w:rsidTr="00944083">
        <w:tc>
          <w:tcPr>
            <w:tcW w:w="3979" w:type="dxa"/>
          </w:tcPr>
          <w:p w:rsidR="005121B1" w:rsidRPr="00173C5A" w:rsidRDefault="005121B1" w:rsidP="006B5F7D">
            <w:pPr>
              <w:jc w:val="both"/>
            </w:pPr>
            <w:r w:rsidRPr="00173C5A">
              <w:t>Количество объектов недвижимого имущества, находящегося у  учреждения на праве оперативного управления и переданного в аренду</w:t>
            </w:r>
          </w:p>
        </w:tc>
        <w:tc>
          <w:tcPr>
            <w:tcW w:w="1466" w:type="dxa"/>
          </w:tcPr>
          <w:p w:rsidR="005121B1" w:rsidRPr="00173C5A" w:rsidRDefault="005121B1" w:rsidP="006B5F7D">
            <w:pPr>
              <w:jc w:val="center"/>
            </w:pPr>
            <w:r w:rsidRPr="00173C5A">
              <w:t>0</w:t>
            </w:r>
          </w:p>
        </w:tc>
        <w:tc>
          <w:tcPr>
            <w:tcW w:w="1360" w:type="dxa"/>
          </w:tcPr>
          <w:p w:rsidR="005121B1" w:rsidRPr="00173C5A" w:rsidRDefault="005121B1" w:rsidP="00D67C5F">
            <w:pPr>
              <w:jc w:val="center"/>
            </w:pPr>
          </w:p>
        </w:tc>
        <w:tc>
          <w:tcPr>
            <w:tcW w:w="1383" w:type="dxa"/>
          </w:tcPr>
          <w:p w:rsidR="005121B1" w:rsidRPr="00173C5A" w:rsidRDefault="005121B1" w:rsidP="006B5F7D">
            <w:pPr>
              <w:jc w:val="center"/>
            </w:pPr>
            <w:r w:rsidRPr="00173C5A">
              <w:t>0</w:t>
            </w:r>
          </w:p>
        </w:tc>
        <w:tc>
          <w:tcPr>
            <w:tcW w:w="1383" w:type="dxa"/>
          </w:tcPr>
          <w:p w:rsidR="005121B1" w:rsidRPr="00173C5A" w:rsidRDefault="005121B1" w:rsidP="00D67C5F">
            <w:pPr>
              <w:jc w:val="center"/>
            </w:pPr>
          </w:p>
        </w:tc>
      </w:tr>
      <w:tr w:rsidR="005121B1" w:rsidRPr="00173C5A" w:rsidTr="00944083">
        <w:tc>
          <w:tcPr>
            <w:tcW w:w="3979" w:type="dxa"/>
          </w:tcPr>
          <w:p w:rsidR="005121B1" w:rsidRPr="00173C5A" w:rsidRDefault="005121B1" w:rsidP="006B5F7D">
            <w:pPr>
              <w:jc w:val="both"/>
            </w:pPr>
            <w:r w:rsidRPr="00173C5A">
              <w:t>Количество объектов недвижимого имущества, находящегося у 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466" w:type="dxa"/>
          </w:tcPr>
          <w:p w:rsidR="005121B1" w:rsidRPr="00173C5A" w:rsidRDefault="005121B1" w:rsidP="006B5F7D">
            <w:pPr>
              <w:jc w:val="center"/>
            </w:pPr>
            <w:r w:rsidRPr="00173C5A">
              <w:t>0</w:t>
            </w:r>
          </w:p>
        </w:tc>
        <w:tc>
          <w:tcPr>
            <w:tcW w:w="1360" w:type="dxa"/>
          </w:tcPr>
          <w:p w:rsidR="005121B1" w:rsidRPr="00173C5A" w:rsidRDefault="005121B1" w:rsidP="00D67C5F">
            <w:pPr>
              <w:jc w:val="center"/>
            </w:pPr>
          </w:p>
        </w:tc>
        <w:tc>
          <w:tcPr>
            <w:tcW w:w="1383" w:type="dxa"/>
          </w:tcPr>
          <w:p w:rsidR="005121B1" w:rsidRPr="00173C5A" w:rsidRDefault="005121B1" w:rsidP="006B5F7D">
            <w:pPr>
              <w:jc w:val="center"/>
            </w:pPr>
            <w:r w:rsidRPr="00173C5A">
              <w:t>0</w:t>
            </w:r>
          </w:p>
        </w:tc>
        <w:tc>
          <w:tcPr>
            <w:tcW w:w="1383" w:type="dxa"/>
          </w:tcPr>
          <w:p w:rsidR="005121B1" w:rsidRPr="00173C5A" w:rsidRDefault="005121B1" w:rsidP="00D67C5F">
            <w:pPr>
              <w:jc w:val="center"/>
            </w:pPr>
          </w:p>
        </w:tc>
      </w:tr>
      <w:tr w:rsidR="005121B1" w:rsidRPr="00173C5A" w:rsidTr="00944083">
        <w:tc>
          <w:tcPr>
            <w:tcW w:w="3979" w:type="dxa"/>
          </w:tcPr>
          <w:p w:rsidR="005121B1" w:rsidRPr="00173C5A" w:rsidRDefault="005121B1" w:rsidP="006B5F7D">
            <w:pPr>
              <w:jc w:val="both"/>
            </w:pPr>
            <w:r w:rsidRPr="00173C5A">
              <w:t>Сведения об имуществе, арендуемом или предоставленном учреждению по договору безвозмездного пользования</w:t>
            </w:r>
          </w:p>
        </w:tc>
        <w:tc>
          <w:tcPr>
            <w:tcW w:w="1466" w:type="dxa"/>
          </w:tcPr>
          <w:p w:rsidR="005121B1" w:rsidRPr="00173C5A" w:rsidRDefault="005121B1" w:rsidP="006B5F7D">
            <w:pPr>
              <w:jc w:val="center"/>
            </w:pPr>
          </w:p>
        </w:tc>
        <w:tc>
          <w:tcPr>
            <w:tcW w:w="1360" w:type="dxa"/>
          </w:tcPr>
          <w:p w:rsidR="005121B1" w:rsidRPr="00173C5A" w:rsidRDefault="005121B1" w:rsidP="006B5F7D">
            <w:pPr>
              <w:jc w:val="center"/>
            </w:pPr>
          </w:p>
        </w:tc>
        <w:tc>
          <w:tcPr>
            <w:tcW w:w="1383" w:type="dxa"/>
          </w:tcPr>
          <w:p w:rsidR="005121B1" w:rsidRPr="00173C5A" w:rsidRDefault="005121B1" w:rsidP="006B5F7D">
            <w:pPr>
              <w:jc w:val="center"/>
            </w:pPr>
          </w:p>
        </w:tc>
        <w:tc>
          <w:tcPr>
            <w:tcW w:w="1383" w:type="dxa"/>
          </w:tcPr>
          <w:p w:rsidR="005121B1" w:rsidRPr="00173C5A" w:rsidRDefault="005121B1" w:rsidP="006B5F7D">
            <w:pPr>
              <w:jc w:val="center"/>
            </w:pPr>
          </w:p>
        </w:tc>
      </w:tr>
      <w:tr w:rsidR="005121B1" w:rsidRPr="00173C5A" w:rsidTr="00944083">
        <w:tc>
          <w:tcPr>
            <w:tcW w:w="3979" w:type="dxa"/>
          </w:tcPr>
          <w:p w:rsidR="005121B1" w:rsidRPr="00173C5A" w:rsidRDefault="005121B1" w:rsidP="006B5F7D">
            <w:pPr>
              <w:jc w:val="both"/>
            </w:pPr>
            <w:r w:rsidRPr="00173C5A">
              <w:t xml:space="preserve">Объем средств, полученных в отчетном году от распоряжения в установленном порядке имуществом, находящемся у учреждения на праве оперативного </w:t>
            </w:r>
            <w:r w:rsidRPr="00173C5A">
              <w:lastRenderedPageBreak/>
              <w:t>управления</w:t>
            </w:r>
          </w:p>
        </w:tc>
        <w:tc>
          <w:tcPr>
            <w:tcW w:w="1466" w:type="dxa"/>
          </w:tcPr>
          <w:p w:rsidR="005121B1" w:rsidRPr="00173C5A" w:rsidRDefault="005121B1" w:rsidP="00D67C5F">
            <w:pPr>
              <w:jc w:val="center"/>
            </w:pPr>
          </w:p>
        </w:tc>
        <w:tc>
          <w:tcPr>
            <w:tcW w:w="1360" w:type="dxa"/>
          </w:tcPr>
          <w:p w:rsidR="005121B1" w:rsidRPr="00173C5A" w:rsidRDefault="005121B1" w:rsidP="00D67C5F">
            <w:pPr>
              <w:jc w:val="center"/>
            </w:pPr>
          </w:p>
        </w:tc>
        <w:tc>
          <w:tcPr>
            <w:tcW w:w="1383" w:type="dxa"/>
          </w:tcPr>
          <w:p w:rsidR="005121B1" w:rsidRPr="00173C5A" w:rsidRDefault="005121B1" w:rsidP="006B5F7D">
            <w:pPr>
              <w:jc w:val="center"/>
            </w:pPr>
            <w:r w:rsidRPr="00173C5A">
              <w:t>0</w:t>
            </w:r>
          </w:p>
        </w:tc>
        <w:tc>
          <w:tcPr>
            <w:tcW w:w="1383" w:type="dxa"/>
          </w:tcPr>
          <w:p w:rsidR="005121B1" w:rsidRPr="00173C5A" w:rsidRDefault="005121B1" w:rsidP="00D67C5F">
            <w:pPr>
              <w:jc w:val="center"/>
            </w:pPr>
          </w:p>
        </w:tc>
      </w:tr>
      <w:tr w:rsidR="005121B1" w:rsidRPr="00173C5A" w:rsidTr="00944083">
        <w:tc>
          <w:tcPr>
            <w:tcW w:w="3979" w:type="dxa"/>
          </w:tcPr>
          <w:p w:rsidR="005121B1" w:rsidRPr="00173C5A" w:rsidRDefault="005121B1" w:rsidP="006B5F7D">
            <w:pPr>
              <w:jc w:val="both"/>
            </w:pPr>
            <w:r w:rsidRPr="00173C5A">
              <w:lastRenderedPageBreak/>
              <w:t>Общая балансовая стоимость недвижимого имущества, приобретенного учреждением в отчетном году за счет средств, выделенных Комитетом ветеринарии, учреждению на указанные цели</w:t>
            </w:r>
          </w:p>
        </w:tc>
        <w:tc>
          <w:tcPr>
            <w:tcW w:w="1466" w:type="dxa"/>
          </w:tcPr>
          <w:p w:rsidR="005121B1" w:rsidRPr="00173C5A" w:rsidRDefault="005121B1" w:rsidP="00D67C5F">
            <w:pPr>
              <w:jc w:val="center"/>
            </w:pPr>
          </w:p>
        </w:tc>
        <w:tc>
          <w:tcPr>
            <w:tcW w:w="1360" w:type="dxa"/>
          </w:tcPr>
          <w:p w:rsidR="005121B1" w:rsidRPr="00173C5A" w:rsidRDefault="005121B1" w:rsidP="00D67C5F">
            <w:pPr>
              <w:jc w:val="center"/>
            </w:pPr>
          </w:p>
        </w:tc>
        <w:tc>
          <w:tcPr>
            <w:tcW w:w="1383" w:type="dxa"/>
          </w:tcPr>
          <w:p w:rsidR="005121B1" w:rsidRPr="00173C5A" w:rsidRDefault="005121B1" w:rsidP="006B5F7D">
            <w:pPr>
              <w:jc w:val="center"/>
            </w:pPr>
            <w:r w:rsidRPr="00173C5A">
              <w:t>0</w:t>
            </w:r>
          </w:p>
        </w:tc>
        <w:tc>
          <w:tcPr>
            <w:tcW w:w="1383" w:type="dxa"/>
          </w:tcPr>
          <w:p w:rsidR="005121B1" w:rsidRPr="00173C5A" w:rsidRDefault="005121B1" w:rsidP="00D67C5F">
            <w:pPr>
              <w:jc w:val="center"/>
            </w:pPr>
          </w:p>
        </w:tc>
      </w:tr>
      <w:tr w:rsidR="005121B1" w:rsidRPr="00173C5A" w:rsidTr="00944083">
        <w:tc>
          <w:tcPr>
            <w:tcW w:w="3979" w:type="dxa"/>
          </w:tcPr>
          <w:p w:rsidR="005121B1" w:rsidRPr="00173C5A" w:rsidRDefault="005121B1" w:rsidP="006B5F7D">
            <w:pPr>
              <w:jc w:val="both"/>
            </w:pPr>
            <w:r w:rsidRPr="00173C5A">
              <w:t>Общая остаточная стоимость недвижимого имущества, приобретенного учреждением в отчетном году за счет средств, выделенных Комитетом ветеринарии, учреждению на указанные цели</w:t>
            </w:r>
          </w:p>
        </w:tc>
        <w:tc>
          <w:tcPr>
            <w:tcW w:w="1466" w:type="dxa"/>
          </w:tcPr>
          <w:p w:rsidR="005121B1" w:rsidRPr="00173C5A" w:rsidRDefault="005121B1" w:rsidP="00D67C5F">
            <w:pPr>
              <w:jc w:val="center"/>
            </w:pPr>
          </w:p>
        </w:tc>
        <w:tc>
          <w:tcPr>
            <w:tcW w:w="1360" w:type="dxa"/>
          </w:tcPr>
          <w:p w:rsidR="005121B1" w:rsidRPr="00173C5A" w:rsidRDefault="005121B1" w:rsidP="00D67C5F">
            <w:pPr>
              <w:jc w:val="center"/>
            </w:pPr>
          </w:p>
        </w:tc>
        <w:tc>
          <w:tcPr>
            <w:tcW w:w="1383" w:type="dxa"/>
          </w:tcPr>
          <w:p w:rsidR="005121B1" w:rsidRPr="00173C5A" w:rsidRDefault="005121B1" w:rsidP="006B5F7D">
            <w:pPr>
              <w:jc w:val="center"/>
            </w:pPr>
            <w:r w:rsidRPr="00173C5A">
              <w:t>0</w:t>
            </w:r>
          </w:p>
        </w:tc>
        <w:tc>
          <w:tcPr>
            <w:tcW w:w="1383" w:type="dxa"/>
          </w:tcPr>
          <w:p w:rsidR="005121B1" w:rsidRPr="00173C5A" w:rsidRDefault="005121B1" w:rsidP="00D67C5F">
            <w:pPr>
              <w:jc w:val="center"/>
            </w:pPr>
          </w:p>
        </w:tc>
      </w:tr>
      <w:tr w:rsidR="005121B1" w:rsidRPr="00173C5A" w:rsidTr="00944083">
        <w:tc>
          <w:tcPr>
            <w:tcW w:w="3979" w:type="dxa"/>
          </w:tcPr>
          <w:p w:rsidR="005121B1" w:rsidRPr="00173C5A" w:rsidRDefault="005121B1" w:rsidP="006B5F7D">
            <w:pPr>
              <w:jc w:val="both"/>
            </w:pPr>
            <w:r w:rsidRPr="00173C5A">
              <w:t>Общая балансовая стоимость недвижимого имущества, приобретенного учреждениям в отчетном году за счет доходов полученных от платных услуг и иной приносящей доход деятельности</w:t>
            </w:r>
          </w:p>
        </w:tc>
        <w:tc>
          <w:tcPr>
            <w:tcW w:w="1466" w:type="dxa"/>
          </w:tcPr>
          <w:p w:rsidR="005121B1" w:rsidRPr="00173C5A" w:rsidRDefault="005121B1" w:rsidP="006B5F7D">
            <w:pPr>
              <w:jc w:val="center"/>
            </w:pPr>
          </w:p>
          <w:p w:rsidR="005121B1" w:rsidRPr="00173C5A" w:rsidRDefault="005121B1" w:rsidP="00D67C5F">
            <w:pPr>
              <w:jc w:val="center"/>
            </w:pPr>
          </w:p>
        </w:tc>
        <w:tc>
          <w:tcPr>
            <w:tcW w:w="1360" w:type="dxa"/>
          </w:tcPr>
          <w:p w:rsidR="005121B1" w:rsidRPr="00173C5A" w:rsidRDefault="005121B1" w:rsidP="006B5F7D">
            <w:pPr>
              <w:jc w:val="center"/>
            </w:pPr>
          </w:p>
          <w:p w:rsidR="005121B1" w:rsidRPr="00173C5A" w:rsidRDefault="005121B1" w:rsidP="00D67C5F">
            <w:pPr>
              <w:jc w:val="center"/>
            </w:pPr>
          </w:p>
        </w:tc>
        <w:tc>
          <w:tcPr>
            <w:tcW w:w="1383" w:type="dxa"/>
          </w:tcPr>
          <w:p w:rsidR="005121B1" w:rsidRPr="00173C5A" w:rsidRDefault="005121B1" w:rsidP="006B5F7D">
            <w:pPr>
              <w:jc w:val="center"/>
            </w:pPr>
            <w:r w:rsidRPr="00173C5A">
              <w:t>0</w:t>
            </w:r>
          </w:p>
          <w:p w:rsidR="005121B1" w:rsidRPr="00173C5A" w:rsidRDefault="005121B1" w:rsidP="006B5F7D">
            <w:pPr>
              <w:jc w:val="center"/>
            </w:pPr>
          </w:p>
        </w:tc>
        <w:tc>
          <w:tcPr>
            <w:tcW w:w="1383" w:type="dxa"/>
          </w:tcPr>
          <w:p w:rsidR="005121B1" w:rsidRPr="00173C5A" w:rsidRDefault="005121B1"/>
          <w:p w:rsidR="005121B1" w:rsidRPr="00173C5A" w:rsidRDefault="005121B1" w:rsidP="00D67C5F">
            <w:pPr>
              <w:jc w:val="center"/>
            </w:pPr>
          </w:p>
        </w:tc>
      </w:tr>
      <w:tr w:rsidR="005121B1" w:rsidRPr="00173C5A" w:rsidTr="00944083">
        <w:tc>
          <w:tcPr>
            <w:tcW w:w="3979" w:type="dxa"/>
          </w:tcPr>
          <w:p w:rsidR="005121B1" w:rsidRPr="00173C5A" w:rsidRDefault="005121B1" w:rsidP="006B5F7D">
            <w:pPr>
              <w:jc w:val="both"/>
            </w:pPr>
            <w:r w:rsidRPr="00173C5A">
              <w:t>Общая остаточная стоимость недвижимого имущества, приобретенного учреждениям в отчетном году за счет доходов полученных от платных услуг и иной приносящей доход деятельности</w:t>
            </w:r>
          </w:p>
        </w:tc>
        <w:tc>
          <w:tcPr>
            <w:tcW w:w="1466" w:type="dxa"/>
          </w:tcPr>
          <w:p w:rsidR="005121B1" w:rsidRPr="00173C5A" w:rsidRDefault="005121B1" w:rsidP="00D67C5F">
            <w:pPr>
              <w:jc w:val="center"/>
            </w:pPr>
          </w:p>
        </w:tc>
        <w:tc>
          <w:tcPr>
            <w:tcW w:w="1360" w:type="dxa"/>
          </w:tcPr>
          <w:p w:rsidR="005121B1" w:rsidRPr="00173C5A" w:rsidRDefault="005121B1" w:rsidP="00D67C5F">
            <w:pPr>
              <w:jc w:val="center"/>
            </w:pPr>
          </w:p>
        </w:tc>
        <w:tc>
          <w:tcPr>
            <w:tcW w:w="1383" w:type="dxa"/>
          </w:tcPr>
          <w:p w:rsidR="005121B1" w:rsidRPr="00173C5A" w:rsidRDefault="005121B1" w:rsidP="006B5F7D">
            <w:pPr>
              <w:jc w:val="center"/>
            </w:pPr>
            <w:r w:rsidRPr="00173C5A">
              <w:t>0</w:t>
            </w:r>
          </w:p>
        </w:tc>
        <w:tc>
          <w:tcPr>
            <w:tcW w:w="1383" w:type="dxa"/>
          </w:tcPr>
          <w:p w:rsidR="005121B1" w:rsidRPr="00173C5A" w:rsidRDefault="005121B1" w:rsidP="00D67C5F">
            <w:pPr>
              <w:jc w:val="center"/>
            </w:pPr>
          </w:p>
        </w:tc>
      </w:tr>
      <w:tr w:rsidR="005121B1" w:rsidRPr="00173C5A" w:rsidTr="00944083">
        <w:tc>
          <w:tcPr>
            <w:tcW w:w="3979" w:type="dxa"/>
          </w:tcPr>
          <w:p w:rsidR="005121B1" w:rsidRPr="00173C5A" w:rsidRDefault="005121B1" w:rsidP="006B5F7D">
            <w:pPr>
              <w:jc w:val="both"/>
            </w:pPr>
            <w:r w:rsidRPr="00173C5A">
              <w:t>Общая балансовая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1466" w:type="dxa"/>
          </w:tcPr>
          <w:p w:rsidR="005121B1" w:rsidRPr="00173C5A" w:rsidRDefault="005E48E8" w:rsidP="006B5F7D">
            <w:pPr>
              <w:jc w:val="center"/>
            </w:pPr>
            <w:r w:rsidRPr="00173C5A">
              <w:t>878185,00</w:t>
            </w:r>
          </w:p>
        </w:tc>
        <w:tc>
          <w:tcPr>
            <w:tcW w:w="1360" w:type="dxa"/>
          </w:tcPr>
          <w:p w:rsidR="005121B1" w:rsidRPr="00173C5A" w:rsidRDefault="005E48E8" w:rsidP="006B5F7D">
            <w:pPr>
              <w:jc w:val="center"/>
            </w:pPr>
            <w:r w:rsidRPr="00173C5A">
              <w:t>153727,00</w:t>
            </w:r>
          </w:p>
        </w:tc>
        <w:tc>
          <w:tcPr>
            <w:tcW w:w="1383" w:type="dxa"/>
          </w:tcPr>
          <w:p w:rsidR="005121B1" w:rsidRPr="00173C5A" w:rsidRDefault="005E48E8" w:rsidP="006B5F7D">
            <w:pPr>
              <w:jc w:val="center"/>
            </w:pPr>
            <w:r w:rsidRPr="00173C5A">
              <w:t>682600,00</w:t>
            </w:r>
          </w:p>
        </w:tc>
        <w:tc>
          <w:tcPr>
            <w:tcW w:w="1383" w:type="dxa"/>
          </w:tcPr>
          <w:p w:rsidR="005121B1" w:rsidRPr="00173C5A" w:rsidRDefault="005E48E8" w:rsidP="006B5F7D">
            <w:pPr>
              <w:jc w:val="center"/>
            </w:pPr>
            <w:r w:rsidRPr="00173C5A">
              <w:t>149681,00</w:t>
            </w:r>
          </w:p>
        </w:tc>
      </w:tr>
      <w:tr w:rsidR="005121B1" w:rsidRPr="00173C5A" w:rsidTr="00944083">
        <w:tc>
          <w:tcPr>
            <w:tcW w:w="3979" w:type="dxa"/>
          </w:tcPr>
          <w:p w:rsidR="005121B1" w:rsidRPr="00173C5A" w:rsidRDefault="005121B1" w:rsidP="006B5F7D">
            <w:pPr>
              <w:jc w:val="both"/>
            </w:pPr>
            <w:r w:rsidRPr="00173C5A">
              <w:t>Общая остаточная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1466" w:type="dxa"/>
          </w:tcPr>
          <w:p w:rsidR="005121B1" w:rsidRPr="00173C5A" w:rsidRDefault="005E48E8" w:rsidP="006B5F7D">
            <w:pPr>
              <w:jc w:val="center"/>
            </w:pPr>
            <w:r w:rsidRPr="00173C5A">
              <w:t>332313,84</w:t>
            </w:r>
          </w:p>
        </w:tc>
        <w:tc>
          <w:tcPr>
            <w:tcW w:w="1360" w:type="dxa"/>
          </w:tcPr>
          <w:p w:rsidR="005121B1" w:rsidRPr="00173C5A" w:rsidRDefault="005E48E8" w:rsidP="006B5F7D">
            <w:pPr>
              <w:jc w:val="center"/>
            </w:pPr>
            <w:r w:rsidRPr="00173C5A">
              <w:t>91432,61</w:t>
            </w:r>
          </w:p>
        </w:tc>
        <w:tc>
          <w:tcPr>
            <w:tcW w:w="1383" w:type="dxa"/>
          </w:tcPr>
          <w:p w:rsidR="005121B1" w:rsidRPr="00173C5A" w:rsidRDefault="005E48E8" w:rsidP="006B5F7D">
            <w:pPr>
              <w:jc w:val="center"/>
            </w:pPr>
            <w:r w:rsidRPr="00173C5A">
              <w:t>218377,68</w:t>
            </w:r>
          </w:p>
        </w:tc>
        <w:tc>
          <w:tcPr>
            <w:tcW w:w="1383" w:type="dxa"/>
          </w:tcPr>
          <w:p w:rsidR="005121B1" w:rsidRPr="00173C5A" w:rsidRDefault="005E48E8" w:rsidP="006B5F7D">
            <w:pPr>
              <w:jc w:val="center"/>
            </w:pPr>
            <w:r w:rsidRPr="00173C5A">
              <w:t>82951,85</w:t>
            </w:r>
          </w:p>
        </w:tc>
      </w:tr>
    </w:tbl>
    <w:p w:rsidR="00995096" w:rsidRPr="00173C5A" w:rsidRDefault="00995096" w:rsidP="00FB0399">
      <w:pPr>
        <w:jc w:val="both"/>
      </w:pPr>
    </w:p>
    <w:p w:rsidR="00995096" w:rsidRPr="00173C5A" w:rsidRDefault="00995096" w:rsidP="00FB0399">
      <w:pPr>
        <w:jc w:val="both"/>
      </w:pPr>
    </w:p>
    <w:p w:rsidR="00995096" w:rsidRPr="00173C5A" w:rsidRDefault="00995096" w:rsidP="00FB0399">
      <w:pPr>
        <w:jc w:val="both"/>
      </w:pPr>
    </w:p>
    <w:p w:rsidR="00995096" w:rsidRPr="00173C5A" w:rsidRDefault="00995096" w:rsidP="00FB0399">
      <w:pPr>
        <w:jc w:val="both"/>
      </w:pPr>
      <w:r w:rsidRPr="00173C5A">
        <w:t xml:space="preserve">                        Главный бухгалтер _______________    </w:t>
      </w:r>
      <w:r w:rsidR="00E971F8" w:rsidRPr="00173C5A">
        <w:t>Винтер</w:t>
      </w:r>
      <w:r w:rsidRPr="00173C5A">
        <w:t xml:space="preserve"> Н.В.</w:t>
      </w:r>
    </w:p>
    <w:p w:rsidR="00995096" w:rsidRPr="00173C5A" w:rsidRDefault="00995096" w:rsidP="00FB0399">
      <w:pPr>
        <w:jc w:val="both"/>
      </w:pPr>
    </w:p>
    <w:p w:rsidR="00995096" w:rsidRPr="00173C5A" w:rsidRDefault="00995096" w:rsidP="00FB0399">
      <w:pPr>
        <w:jc w:val="both"/>
      </w:pPr>
    </w:p>
    <w:p w:rsidR="00995096" w:rsidRPr="00173C5A" w:rsidRDefault="00995096" w:rsidP="00FB0399">
      <w:pPr>
        <w:jc w:val="both"/>
      </w:pPr>
    </w:p>
    <w:p w:rsidR="00995096" w:rsidRPr="00173C5A" w:rsidRDefault="00995096" w:rsidP="00FB0399">
      <w:pPr>
        <w:jc w:val="both"/>
      </w:pPr>
    </w:p>
    <w:p w:rsidR="00995096" w:rsidRPr="00173C5A" w:rsidRDefault="00995096" w:rsidP="00FB0399">
      <w:pPr>
        <w:jc w:val="both"/>
      </w:pPr>
    </w:p>
    <w:p w:rsidR="00995096" w:rsidRPr="00173C5A" w:rsidRDefault="00995096" w:rsidP="00FB0399">
      <w:pPr>
        <w:jc w:val="both"/>
      </w:pPr>
    </w:p>
    <w:p w:rsidR="00995096" w:rsidRPr="00173C5A" w:rsidRDefault="00995096" w:rsidP="00FB0399">
      <w:pPr>
        <w:jc w:val="both"/>
      </w:pPr>
    </w:p>
    <w:p w:rsidR="00995096" w:rsidRPr="00FB0399" w:rsidRDefault="00995096" w:rsidP="00FB0399">
      <w:pPr>
        <w:jc w:val="both"/>
      </w:pPr>
      <w:r w:rsidRPr="00173C5A">
        <w:t xml:space="preserve">Исполнитель. </w:t>
      </w:r>
      <w:r w:rsidR="00E971F8" w:rsidRPr="00173C5A">
        <w:t>Винтер</w:t>
      </w:r>
      <w:r w:rsidRPr="00173C5A">
        <w:t xml:space="preserve"> Н.В.</w:t>
      </w:r>
    </w:p>
    <w:sectPr w:rsidR="00995096" w:rsidRPr="00FB0399" w:rsidSect="00E6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2D"/>
    <w:rsid w:val="000066F9"/>
    <w:rsid w:val="000178E7"/>
    <w:rsid w:val="00021DAD"/>
    <w:rsid w:val="000322E3"/>
    <w:rsid w:val="00041935"/>
    <w:rsid w:val="00054706"/>
    <w:rsid w:val="00087D5F"/>
    <w:rsid w:val="000C3066"/>
    <w:rsid w:val="000E046F"/>
    <w:rsid w:val="000F72A5"/>
    <w:rsid w:val="0012746C"/>
    <w:rsid w:val="00135E31"/>
    <w:rsid w:val="001456C6"/>
    <w:rsid w:val="001661DD"/>
    <w:rsid w:val="00173C5A"/>
    <w:rsid w:val="00182CFE"/>
    <w:rsid w:val="00182D5E"/>
    <w:rsid w:val="001A70BE"/>
    <w:rsid w:val="001B10BE"/>
    <w:rsid w:val="001B5AF0"/>
    <w:rsid w:val="001C7BD2"/>
    <w:rsid w:val="001F04B2"/>
    <w:rsid w:val="001F4693"/>
    <w:rsid w:val="00204860"/>
    <w:rsid w:val="002057E9"/>
    <w:rsid w:val="002249DD"/>
    <w:rsid w:val="00233399"/>
    <w:rsid w:val="00244E04"/>
    <w:rsid w:val="002654BF"/>
    <w:rsid w:val="0027665A"/>
    <w:rsid w:val="00285D82"/>
    <w:rsid w:val="002B3F08"/>
    <w:rsid w:val="002D4B98"/>
    <w:rsid w:val="002E066C"/>
    <w:rsid w:val="002E6FC3"/>
    <w:rsid w:val="00302805"/>
    <w:rsid w:val="00333E46"/>
    <w:rsid w:val="00335975"/>
    <w:rsid w:val="0034132D"/>
    <w:rsid w:val="0036022F"/>
    <w:rsid w:val="0036725E"/>
    <w:rsid w:val="00387A15"/>
    <w:rsid w:val="003A4F95"/>
    <w:rsid w:val="003E11DA"/>
    <w:rsid w:val="00404935"/>
    <w:rsid w:val="00404D6E"/>
    <w:rsid w:val="00416ECA"/>
    <w:rsid w:val="0048396E"/>
    <w:rsid w:val="004928C1"/>
    <w:rsid w:val="004C3B30"/>
    <w:rsid w:val="004C7BE2"/>
    <w:rsid w:val="00502A24"/>
    <w:rsid w:val="005121B1"/>
    <w:rsid w:val="00523AF9"/>
    <w:rsid w:val="005267E8"/>
    <w:rsid w:val="00527C63"/>
    <w:rsid w:val="00531DF6"/>
    <w:rsid w:val="00542726"/>
    <w:rsid w:val="005552CE"/>
    <w:rsid w:val="00560E1D"/>
    <w:rsid w:val="00597085"/>
    <w:rsid w:val="005A7E2C"/>
    <w:rsid w:val="005B7C7C"/>
    <w:rsid w:val="005C4160"/>
    <w:rsid w:val="005D2ABB"/>
    <w:rsid w:val="005E48E8"/>
    <w:rsid w:val="005F7DEE"/>
    <w:rsid w:val="006118E2"/>
    <w:rsid w:val="0065336C"/>
    <w:rsid w:val="006736B7"/>
    <w:rsid w:val="006A4CF7"/>
    <w:rsid w:val="006B5F7D"/>
    <w:rsid w:val="006C6B79"/>
    <w:rsid w:val="006E48A5"/>
    <w:rsid w:val="007270FF"/>
    <w:rsid w:val="007620B6"/>
    <w:rsid w:val="00770A89"/>
    <w:rsid w:val="007909D7"/>
    <w:rsid w:val="00795E82"/>
    <w:rsid w:val="007A0902"/>
    <w:rsid w:val="007B160C"/>
    <w:rsid w:val="007B55A2"/>
    <w:rsid w:val="007D3850"/>
    <w:rsid w:val="007F0978"/>
    <w:rsid w:val="00823841"/>
    <w:rsid w:val="0087170B"/>
    <w:rsid w:val="00897076"/>
    <w:rsid w:val="008972BC"/>
    <w:rsid w:val="008C08A3"/>
    <w:rsid w:val="008E3D75"/>
    <w:rsid w:val="008F7516"/>
    <w:rsid w:val="00916082"/>
    <w:rsid w:val="009270F1"/>
    <w:rsid w:val="00944083"/>
    <w:rsid w:val="009449AF"/>
    <w:rsid w:val="0095315B"/>
    <w:rsid w:val="00995096"/>
    <w:rsid w:val="009E4F40"/>
    <w:rsid w:val="00A00EFF"/>
    <w:rsid w:val="00A20591"/>
    <w:rsid w:val="00A34573"/>
    <w:rsid w:val="00A36261"/>
    <w:rsid w:val="00A5213D"/>
    <w:rsid w:val="00A73444"/>
    <w:rsid w:val="00A74414"/>
    <w:rsid w:val="00A777E1"/>
    <w:rsid w:val="00A83D75"/>
    <w:rsid w:val="00AA0F33"/>
    <w:rsid w:val="00AB66B9"/>
    <w:rsid w:val="00AB718E"/>
    <w:rsid w:val="00B0677E"/>
    <w:rsid w:val="00B509A1"/>
    <w:rsid w:val="00B617B1"/>
    <w:rsid w:val="00B81D53"/>
    <w:rsid w:val="00BA6047"/>
    <w:rsid w:val="00BC2359"/>
    <w:rsid w:val="00BC743E"/>
    <w:rsid w:val="00BD510E"/>
    <w:rsid w:val="00BE73A6"/>
    <w:rsid w:val="00C35145"/>
    <w:rsid w:val="00C551DD"/>
    <w:rsid w:val="00C80892"/>
    <w:rsid w:val="00C87E33"/>
    <w:rsid w:val="00CA4E98"/>
    <w:rsid w:val="00CE42F5"/>
    <w:rsid w:val="00D46A0C"/>
    <w:rsid w:val="00D6613F"/>
    <w:rsid w:val="00D67C5F"/>
    <w:rsid w:val="00DA2C44"/>
    <w:rsid w:val="00DC1994"/>
    <w:rsid w:val="00DE5E26"/>
    <w:rsid w:val="00E01A92"/>
    <w:rsid w:val="00E02EFB"/>
    <w:rsid w:val="00E04D51"/>
    <w:rsid w:val="00E23109"/>
    <w:rsid w:val="00E54260"/>
    <w:rsid w:val="00E63B21"/>
    <w:rsid w:val="00E719FB"/>
    <w:rsid w:val="00E85E31"/>
    <w:rsid w:val="00E971F8"/>
    <w:rsid w:val="00EC7EE8"/>
    <w:rsid w:val="00EE2651"/>
    <w:rsid w:val="00EE4BFC"/>
    <w:rsid w:val="00EF6977"/>
    <w:rsid w:val="00F145B1"/>
    <w:rsid w:val="00F201E8"/>
    <w:rsid w:val="00F34922"/>
    <w:rsid w:val="00F42966"/>
    <w:rsid w:val="00F4311B"/>
    <w:rsid w:val="00F977FB"/>
    <w:rsid w:val="00FA66EE"/>
    <w:rsid w:val="00FB0399"/>
    <w:rsid w:val="00FF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3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C7B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15F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3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C7B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15F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Home</Company>
  <LinksUpToDate>false</LinksUpToDate>
  <CharactersWithSpaces>13049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вет участок У-Кан</dc:creator>
  <cp:lastModifiedBy>201209201011</cp:lastModifiedBy>
  <cp:revision>2</cp:revision>
  <cp:lastPrinted>2014-03-17T20:41:00Z</cp:lastPrinted>
  <dcterms:created xsi:type="dcterms:W3CDTF">2016-03-22T09:01:00Z</dcterms:created>
  <dcterms:modified xsi:type="dcterms:W3CDTF">2016-03-22T09:01:00Z</dcterms:modified>
</cp:coreProperties>
</file>